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35270" w:rsidRPr="004632B1" w:rsidRDefault="00BB16DB" w:rsidP="00DD0F57">
      <w:pPr>
        <w:pStyle w:val="Default"/>
        <w:rPr>
          <w:rFonts w:ascii="Tahoma" w:hAnsi="Tahoma" w:cs="Tahoma"/>
          <w:b/>
          <w:bCs/>
          <w:color w:val="auto"/>
          <w:sz w:val="28"/>
          <w:szCs w:val="28"/>
        </w:rPr>
      </w:pPr>
      <w:r>
        <w:rPr>
          <w:rFonts w:ascii="Tahoma" w:hAnsi="Tahoma" w:cs="Tahoma"/>
          <w:b/>
          <w:bCs/>
          <w:noProof/>
          <w:color w:val="auto"/>
          <w:sz w:val="28"/>
          <w:szCs w:val="28"/>
          <w:lang w:eastAsia="nl-NL"/>
        </w:rPr>
        <mc:AlternateContent>
          <mc:Choice Requires="wps">
            <w:drawing>
              <wp:anchor distT="0" distB="0" distL="114300" distR="114300" simplePos="0" relativeHeight="251662336" behindDoc="0" locked="0" layoutInCell="1" allowOverlap="1">
                <wp:simplePos x="0" y="0"/>
                <wp:positionH relativeFrom="column">
                  <wp:posOffset>360045</wp:posOffset>
                </wp:positionH>
                <wp:positionV relativeFrom="paragraph">
                  <wp:posOffset>101600</wp:posOffset>
                </wp:positionV>
                <wp:extent cx="638175" cy="1914525"/>
                <wp:effectExtent l="0" t="0" r="9525" b="952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914525"/>
                        </a:xfrm>
                        <a:prstGeom prst="rect">
                          <a:avLst/>
                        </a:prstGeom>
                        <a:solidFill>
                          <a:srgbClr val="FFFFFF"/>
                        </a:solidFill>
                        <a:ln w="9525">
                          <a:solidFill>
                            <a:schemeClr val="bg1">
                              <a:lumMod val="100000"/>
                              <a:lumOff val="0"/>
                            </a:schemeClr>
                          </a:solidFill>
                          <a:miter lim="800000"/>
                          <a:headEnd/>
                          <a:tailEnd/>
                        </a:ln>
                      </wps:spPr>
                      <wps:txbx>
                        <w:txbxContent>
                          <w:p w:rsidR="003371F8" w:rsidRPr="008E54D6" w:rsidRDefault="003371F8" w:rsidP="005E6CC9">
                            <w:pPr>
                              <w:jc w:val="right"/>
                              <w:rPr>
                                <w:rFonts w:ascii="Tahoma" w:hAnsi="Tahoma" w:cs="Tahoma"/>
                                <w:b/>
                                <w:sz w:val="36"/>
                                <w:szCs w:val="36"/>
                                <w:lang w:val="nl-BE"/>
                              </w:rPr>
                            </w:pPr>
                            <w:r>
                              <w:rPr>
                                <w:rFonts w:ascii="Tahoma" w:hAnsi="Tahoma" w:cs="Tahoma"/>
                                <w:b/>
                                <w:sz w:val="36"/>
                                <w:szCs w:val="36"/>
                                <w:lang w:val="nl-BE"/>
                              </w:rPr>
                              <w:t xml:space="preserve"> maart 2020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8.35pt;margin-top:8pt;width:50.25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" strokecolor="white [3212]">
                <v:textbox style="layout-flow:vertical;mso-layout-flow-alt:bottom-to-top">
                  <w:txbxContent>
                    <w:p w:rsidR="003371F8" w:rsidRPr="008E54D6" w:rsidRDefault="003371F8" w:rsidP="005E6CC9">
                      <w:pPr>
                        <w:jc w:val="right"/>
                        <w:rPr>
                          <w:rFonts w:ascii="Tahoma" w:hAnsi="Tahoma" w:cs="Tahoma"/>
                          <w:b/>
                          <w:sz w:val="36"/>
                          <w:szCs w:val="36"/>
                          <w:lang w:val="nl-BE"/>
                        </w:rPr>
                      </w:pPr>
                      <w:r>
                        <w:rPr>
                          <w:rFonts w:ascii="Tahoma" w:hAnsi="Tahoma" w:cs="Tahoma"/>
                          <w:b/>
                          <w:sz w:val="36"/>
                          <w:szCs w:val="36"/>
                          <w:lang w:val="nl-BE"/>
                        </w:rPr>
                        <w:t xml:space="preserve"> maart 2020</w:t>
                      </w:r>
                    </w:p>
                  </w:txbxContent>
                </v:textbox>
              </v:shape>
            </w:pict>
          </mc:Fallback>
        </mc:AlternateContent>
      </w:r>
      <w:r>
        <w:rPr>
          <w:rFonts w:ascii="Tahoma" w:hAnsi="Tahoma" w:cs="Tahoma"/>
          <w:b/>
          <w:bCs/>
          <w:noProof/>
          <w:color w:val="auto"/>
          <w:sz w:val="28"/>
          <w:szCs w:val="28"/>
          <w:lang w:eastAsia="nl-NL"/>
        </w:rPr>
        <mc:AlternateContent>
          <mc:Choice Requires="wps">
            <w:drawing>
              <wp:anchor distT="0" distB="0" distL="114300" distR="114300" simplePos="0" relativeHeight="251660288" behindDoc="0" locked="0" layoutInCell="1" allowOverlap="1">
                <wp:simplePos x="0" y="0"/>
                <wp:positionH relativeFrom="column">
                  <wp:posOffset>-312420</wp:posOffset>
                </wp:positionH>
                <wp:positionV relativeFrom="paragraph">
                  <wp:posOffset>60960</wp:posOffset>
                </wp:positionV>
                <wp:extent cx="831850" cy="8353425"/>
                <wp:effectExtent l="0" t="0" r="635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8353425"/>
                        </a:xfrm>
                        <a:prstGeom prst="rect">
                          <a:avLst/>
                        </a:prstGeom>
                        <a:solidFill>
                          <a:srgbClr val="FFFFFF"/>
                        </a:solidFill>
                        <a:ln w="9525">
                          <a:solidFill>
                            <a:schemeClr val="bg1">
                              <a:lumMod val="100000"/>
                              <a:lumOff val="0"/>
                            </a:schemeClr>
                          </a:solidFill>
                          <a:miter lim="800000"/>
                          <a:headEnd/>
                          <a:tailEnd/>
                        </a:ln>
                      </wps:spPr>
                      <wps:txbx>
                        <w:txbxContent>
                          <w:p w:rsidR="003371F8" w:rsidRPr="00235270" w:rsidRDefault="003371F8" w:rsidP="00341A32">
                            <w:pPr>
                              <w:jc w:val="right"/>
                              <w:rPr>
                                <w:rFonts w:ascii="Tahoma" w:hAnsi="Tahoma" w:cs="Tahoma"/>
                                <w:b/>
                                <w:sz w:val="72"/>
                                <w:szCs w:val="72"/>
                              </w:rPr>
                            </w:pPr>
                            <w:r w:rsidRPr="00235270">
                              <w:rPr>
                                <w:rFonts w:ascii="Tahoma" w:hAnsi="Tahoma" w:cs="Tahoma"/>
                                <w:b/>
                                <w:sz w:val="72"/>
                                <w:szCs w:val="72"/>
                              </w:rPr>
                              <w:t>Wedstrijd- en Technisch Reglement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24.6pt;margin-top:4.8pt;width:65.5pt;height:6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" strokecolor="white [3212]">
                <v:textbox style="layout-flow:vertical;mso-layout-flow-alt:bottom-to-top">
                  <w:txbxContent>
                    <w:p w:rsidR="003371F8" w:rsidRPr="00235270" w:rsidRDefault="003371F8" w:rsidP="00341A32">
                      <w:pPr>
                        <w:jc w:val="right"/>
                        <w:rPr>
                          <w:rFonts w:ascii="Tahoma" w:hAnsi="Tahoma" w:cs="Tahoma"/>
                          <w:b/>
                          <w:sz w:val="72"/>
                          <w:szCs w:val="72"/>
                        </w:rPr>
                      </w:pPr>
                      <w:r w:rsidRPr="00235270">
                        <w:rPr>
                          <w:rFonts w:ascii="Tahoma" w:hAnsi="Tahoma" w:cs="Tahoma"/>
                          <w:b/>
                          <w:sz w:val="72"/>
                          <w:szCs w:val="72"/>
                        </w:rPr>
                        <w:t>Wedstrijd- en Technisch Reglement</w:t>
                      </w:r>
                    </w:p>
                  </w:txbxContent>
                </v:textbox>
              </v:shape>
            </w:pict>
          </mc:Fallback>
        </mc:AlternateContent>
      </w:r>
    </w:p>
    <w:p w:rsidR="00235270" w:rsidRPr="004632B1" w:rsidRDefault="00BB16DB" w:rsidP="005E6CC9">
      <w:pPr>
        <w:ind w:hanging="426"/>
        <w:rPr>
          <w:rFonts w:ascii="Tahoma" w:hAnsi="Tahoma" w:cs="Tahoma"/>
          <w:b/>
          <w:bCs/>
          <w:sz w:val="28"/>
          <w:szCs w:val="28"/>
        </w:rPr>
      </w:pPr>
      <w:r>
        <w:rPr>
          <w:rFonts w:ascii="Tahoma" w:hAnsi="Tahoma" w:cs="Tahoma"/>
          <w:b/>
          <w:bCs/>
          <w:noProof/>
          <w:sz w:val="28"/>
          <w:szCs w:val="28"/>
          <w:lang w:eastAsia="nl-NL"/>
        </w:rPr>
        <mc:AlternateContent>
          <mc:Choice Requires="wps">
            <w:drawing>
              <wp:anchor distT="0" distB="0" distL="114300" distR="114300" simplePos="0" relativeHeight="251664384" behindDoc="0" locked="0" layoutInCell="1" allowOverlap="1">
                <wp:simplePos x="0" y="0"/>
                <wp:positionH relativeFrom="column">
                  <wp:posOffset>3311525</wp:posOffset>
                </wp:positionH>
                <wp:positionV relativeFrom="paragraph">
                  <wp:posOffset>8359775</wp:posOffset>
                </wp:positionV>
                <wp:extent cx="2924810" cy="714375"/>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1F8" w:rsidRPr="00AE13F3" w:rsidRDefault="003371F8" w:rsidP="00442999">
                            <w:pPr>
                              <w:pStyle w:val="Geenafstand"/>
                              <w:ind w:left="709"/>
                              <w:rPr>
                                <w:rFonts w:ascii="Tahoma" w:hAnsi="Tahoma" w:cs="Tahoma"/>
                                <w:b/>
                                <w:sz w:val="20"/>
                                <w:szCs w:val="20"/>
                              </w:rPr>
                            </w:pPr>
                            <w:r w:rsidRPr="00AE13F3">
                              <w:rPr>
                                <w:rFonts w:ascii="Tahoma" w:hAnsi="Tahoma" w:cs="Tahoma"/>
                                <w:b/>
                                <w:color w:val="00FF00"/>
                                <w:sz w:val="20"/>
                                <w:szCs w:val="20"/>
                              </w:rPr>
                              <w:t>I</w:t>
                            </w:r>
                            <w:r w:rsidRPr="00AE13F3">
                              <w:rPr>
                                <w:rFonts w:ascii="Tahoma" w:hAnsi="Tahoma" w:cs="Tahoma"/>
                                <w:b/>
                                <w:sz w:val="20"/>
                                <w:szCs w:val="20"/>
                              </w:rPr>
                              <w:t xml:space="preserve">nternationale </w:t>
                            </w:r>
                            <w:r w:rsidRPr="00AE13F3">
                              <w:rPr>
                                <w:rFonts w:ascii="Tahoma" w:hAnsi="Tahoma" w:cs="Tahoma"/>
                                <w:b/>
                                <w:color w:val="3399FF"/>
                                <w:sz w:val="20"/>
                                <w:szCs w:val="20"/>
                              </w:rPr>
                              <w:t>T</w:t>
                            </w:r>
                            <w:r w:rsidRPr="00AE13F3">
                              <w:rPr>
                                <w:rFonts w:ascii="Tahoma" w:hAnsi="Tahoma" w:cs="Tahoma"/>
                                <w:b/>
                                <w:sz w:val="20"/>
                                <w:szCs w:val="20"/>
                              </w:rPr>
                              <w:t xml:space="preserve">ractor </w:t>
                            </w:r>
                            <w:r w:rsidRPr="00AE13F3">
                              <w:rPr>
                                <w:rFonts w:ascii="Tahoma" w:hAnsi="Tahoma" w:cs="Tahoma"/>
                                <w:b/>
                                <w:color w:val="FF0000"/>
                                <w:sz w:val="20"/>
                                <w:szCs w:val="20"/>
                              </w:rPr>
                              <w:t>P</w:t>
                            </w:r>
                            <w:r w:rsidRPr="00AE13F3">
                              <w:rPr>
                                <w:rFonts w:ascii="Tahoma" w:hAnsi="Tahoma" w:cs="Tahoma"/>
                                <w:b/>
                                <w:sz w:val="20"/>
                                <w:szCs w:val="20"/>
                              </w:rPr>
                              <w:t>ulling Vereniging</w:t>
                            </w:r>
                          </w:p>
                          <w:p w:rsidR="003371F8" w:rsidRPr="00AE13F3" w:rsidRDefault="003371F8" w:rsidP="00442999">
                            <w:pPr>
                              <w:pStyle w:val="Geenafstand"/>
                              <w:ind w:left="709"/>
                              <w:rPr>
                                <w:rFonts w:ascii="Tahoma" w:hAnsi="Tahoma" w:cs="Tahoma"/>
                                <w:b/>
                                <w:sz w:val="20"/>
                                <w:szCs w:val="20"/>
                              </w:rPr>
                            </w:pPr>
                            <w:r w:rsidRPr="00AE13F3">
                              <w:rPr>
                                <w:rFonts w:ascii="Tahoma" w:hAnsi="Tahoma" w:cs="Tahoma"/>
                                <w:b/>
                                <w:sz w:val="20"/>
                                <w:szCs w:val="20"/>
                              </w:rPr>
                              <w:t>Liniedijk 2</w:t>
                            </w:r>
                          </w:p>
                          <w:p w:rsidR="003371F8" w:rsidRPr="00AE13F3" w:rsidRDefault="003371F8" w:rsidP="00442999">
                            <w:pPr>
                              <w:pStyle w:val="Geenafstand"/>
                              <w:ind w:left="709"/>
                              <w:rPr>
                                <w:rFonts w:ascii="Tahoma" w:hAnsi="Tahoma" w:cs="Tahoma"/>
                                <w:b/>
                                <w:sz w:val="20"/>
                                <w:szCs w:val="20"/>
                              </w:rPr>
                            </w:pPr>
                            <w:r w:rsidRPr="00AE13F3">
                              <w:rPr>
                                <w:rFonts w:ascii="Tahoma" w:hAnsi="Tahoma" w:cs="Tahoma"/>
                                <w:b/>
                                <w:sz w:val="20"/>
                                <w:szCs w:val="20"/>
                              </w:rPr>
                              <w:t>4561RZ  Hulst</w:t>
                            </w:r>
                          </w:p>
                          <w:p w:rsidR="003371F8" w:rsidRPr="00AE13F3" w:rsidRDefault="003371F8" w:rsidP="00442999">
                            <w:pPr>
                              <w:pStyle w:val="Geenafstand"/>
                              <w:ind w:left="709"/>
                              <w:rPr>
                                <w:rFonts w:ascii="Tahoma" w:hAnsi="Tahoma" w:cs="Tahoma"/>
                                <w:b/>
                                <w:sz w:val="20"/>
                                <w:szCs w:val="20"/>
                              </w:rPr>
                            </w:pPr>
                            <w:r w:rsidRPr="00AE13F3">
                              <w:rPr>
                                <w:rFonts w:ascii="Tahoma" w:hAnsi="Tahoma" w:cs="Tahoma"/>
                                <w:b/>
                                <w:sz w:val="20"/>
                                <w:szCs w:val="20"/>
                              </w:rPr>
                              <w:t>Nederland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60.75pt;margin-top:658.25pt;width:230.3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" stroked="f">
                <v:textbox>
                  <w:txbxContent>
                    <w:p w:rsidR="003371F8" w:rsidRPr="00AE13F3" w:rsidRDefault="003371F8" w:rsidP="00442999">
                      <w:pPr>
                        <w:pStyle w:val="Geenafstand"/>
                        <w:ind w:left="709"/>
                        <w:rPr>
                          <w:rFonts w:ascii="Tahoma" w:hAnsi="Tahoma" w:cs="Tahoma"/>
                          <w:b/>
                          <w:sz w:val="20"/>
                          <w:szCs w:val="20"/>
                        </w:rPr>
                      </w:pPr>
                      <w:r w:rsidRPr="00AE13F3">
                        <w:rPr>
                          <w:rFonts w:ascii="Tahoma" w:hAnsi="Tahoma" w:cs="Tahoma"/>
                          <w:b/>
                          <w:color w:val="00FF00"/>
                          <w:sz w:val="20"/>
                          <w:szCs w:val="20"/>
                        </w:rPr>
                        <w:t>I</w:t>
                      </w:r>
                      <w:r w:rsidRPr="00AE13F3">
                        <w:rPr>
                          <w:rFonts w:ascii="Tahoma" w:hAnsi="Tahoma" w:cs="Tahoma"/>
                          <w:b/>
                          <w:sz w:val="20"/>
                          <w:szCs w:val="20"/>
                        </w:rPr>
                        <w:t xml:space="preserve">nternationale </w:t>
                      </w:r>
                      <w:r w:rsidRPr="00AE13F3">
                        <w:rPr>
                          <w:rFonts w:ascii="Tahoma" w:hAnsi="Tahoma" w:cs="Tahoma"/>
                          <w:b/>
                          <w:color w:val="3399FF"/>
                          <w:sz w:val="20"/>
                          <w:szCs w:val="20"/>
                        </w:rPr>
                        <w:t>T</w:t>
                      </w:r>
                      <w:r w:rsidRPr="00AE13F3">
                        <w:rPr>
                          <w:rFonts w:ascii="Tahoma" w:hAnsi="Tahoma" w:cs="Tahoma"/>
                          <w:b/>
                          <w:sz w:val="20"/>
                          <w:szCs w:val="20"/>
                        </w:rPr>
                        <w:t xml:space="preserve">ractor </w:t>
                      </w:r>
                      <w:r w:rsidRPr="00AE13F3">
                        <w:rPr>
                          <w:rFonts w:ascii="Tahoma" w:hAnsi="Tahoma" w:cs="Tahoma"/>
                          <w:b/>
                          <w:color w:val="FF0000"/>
                          <w:sz w:val="20"/>
                          <w:szCs w:val="20"/>
                        </w:rPr>
                        <w:t>P</w:t>
                      </w:r>
                      <w:r w:rsidRPr="00AE13F3">
                        <w:rPr>
                          <w:rFonts w:ascii="Tahoma" w:hAnsi="Tahoma" w:cs="Tahoma"/>
                          <w:b/>
                          <w:sz w:val="20"/>
                          <w:szCs w:val="20"/>
                        </w:rPr>
                        <w:t>ulling Vereniging</w:t>
                      </w:r>
                    </w:p>
                    <w:p w:rsidR="003371F8" w:rsidRPr="00AE13F3" w:rsidRDefault="003371F8" w:rsidP="00442999">
                      <w:pPr>
                        <w:pStyle w:val="Geenafstand"/>
                        <w:ind w:left="709"/>
                        <w:rPr>
                          <w:rFonts w:ascii="Tahoma" w:hAnsi="Tahoma" w:cs="Tahoma"/>
                          <w:b/>
                          <w:sz w:val="20"/>
                          <w:szCs w:val="20"/>
                        </w:rPr>
                      </w:pPr>
                      <w:r w:rsidRPr="00AE13F3">
                        <w:rPr>
                          <w:rFonts w:ascii="Tahoma" w:hAnsi="Tahoma" w:cs="Tahoma"/>
                          <w:b/>
                          <w:sz w:val="20"/>
                          <w:szCs w:val="20"/>
                        </w:rPr>
                        <w:t>Liniedijk 2</w:t>
                      </w:r>
                    </w:p>
                    <w:p w:rsidR="003371F8" w:rsidRPr="00AE13F3" w:rsidRDefault="003371F8" w:rsidP="00442999">
                      <w:pPr>
                        <w:pStyle w:val="Geenafstand"/>
                        <w:ind w:left="709"/>
                        <w:rPr>
                          <w:rFonts w:ascii="Tahoma" w:hAnsi="Tahoma" w:cs="Tahoma"/>
                          <w:b/>
                          <w:sz w:val="20"/>
                          <w:szCs w:val="20"/>
                        </w:rPr>
                      </w:pPr>
                      <w:r w:rsidRPr="00AE13F3">
                        <w:rPr>
                          <w:rFonts w:ascii="Tahoma" w:hAnsi="Tahoma" w:cs="Tahoma"/>
                          <w:b/>
                          <w:sz w:val="20"/>
                          <w:szCs w:val="20"/>
                        </w:rPr>
                        <w:t>4561RZ  Hulst</w:t>
                      </w:r>
                    </w:p>
                    <w:p w:rsidR="003371F8" w:rsidRPr="00AE13F3" w:rsidRDefault="003371F8" w:rsidP="00442999">
                      <w:pPr>
                        <w:pStyle w:val="Geenafstand"/>
                        <w:ind w:left="709"/>
                        <w:rPr>
                          <w:rFonts w:ascii="Tahoma" w:hAnsi="Tahoma" w:cs="Tahoma"/>
                          <w:b/>
                          <w:sz w:val="20"/>
                          <w:szCs w:val="20"/>
                        </w:rPr>
                      </w:pPr>
                      <w:r w:rsidRPr="00AE13F3">
                        <w:rPr>
                          <w:rFonts w:ascii="Tahoma" w:hAnsi="Tahoma" w:cs="Tahoma"/>
                          <w:b/>
                          <w:sz w:val="20"/>
                          <w:szCs w:val="20"/>
                        </w:rPr>
                        <w:t>Nederland</w:t>
                      </w:r>
                    </w:p>
                  </w:txbxContent>
                </v:textbox>
              </v:shape>
            </w:pict>
          </mc:Fallback>
        </mc:AlternateContent>
      </w:r>
      <w:r w:rsidR="00AE13F3" w:rsidRPr="004632B1">
        <w:rPr>
          <w:rFonts w:ascii="Tahoma" w:hAnsi="Tahoma" w:cs="Tahoma"/>
          <w:b/>
          <w:bCs/>
          <w:noProof/>
          <w:sz w:val="28"/>
          <w:szCs w:val="28"/>
          <w:lang w:eastAsia="nl-NL"/>
        </w:rPr>
        <w:drawing>
          <wp:anchor distT="0" distB="0" distL="114300" distR="114300" simplePos="0" relativeHeight="251665408" behindDoc="1" locked="0" layoutInCell="1" allowOverlap="1">
            <wp:simplePos x="0" y="0"/>
            <wp:positionH relativeFrom="page">
              <wp:posOffset>1457325</wp:posOffset>
            </wp:positionH>
            <wp:positionV relativeFrom="page">
              <wp:align>center</wp:align>
            </wp:positionV>
            <wp:extent cx="5438775" cy="1704975"/>
            <wp:effectExtent l="19050" t="0" r="9525" b="0"/>
            <wp:wrapNone/>
            <wp:docPr id="7" name="Afbeelding 5" descr="logo verk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kort.png"/>
                    <pic:cNvPicPr/>
                  </pic:nvPicPr>
                  <pic:blipFill>
                    <a:blip r:embed="rId8" cstate="print"/>
                    <a:stretch>
                      <a:fillRect/>
                    </a:stretch>
                  </pic:blipFill>
                  <pic:spPr>
                    <a:xfrm>
                      <a:off x="0" y="0"/>
                      <a:ext cx="5438775" cy="1704975"/>
                    </a:xfrm>
                    <a:prstGeom prst="rect">
                      <a:avLst/>
                    </a:prstGeom>
                  </pic:spPr>
                </pic:pic>
              </a:graphicData>
            </a:graphic>
          </wp:anchor>
        </w:drawing>
      </w:r>
      <w:r w:rsidR="00235270" w:rsidRPr="004632B1">
        <w:rPr>
          <w:rFonts w:ascii="Tahoma" w:hAnsi="Tahoma" w:cs="Tahoma"/>
          <w:b/>
          <w:bCs/>
          <w:sz w:val="28"/>
          <w:szCs w:val="28"/>
        </w:rPr>
        <w:br w:type="page"/>
      </w:r>
    </w:p>
    <w:p w:rsidR="003C37E4" w:rsidRPr="00807A8E" w:rsidRDefault="003C37E4" w:rsidP="005E6CC9">
      <w:pPr>
        <w:pStyle w:val="Geenafstand"/>
        <w:ind w:firstLine="0"/>
        <w:rPr>
          <w:b/>
        </w:rPr>
      </w:pPr>
      <w:r w:rsidRPr="00807A8E">
        <w:rPr>
          <w:noProof/>
          <w:lang w:eastAsia="nl-NL"/>
        </w:rPr>
        <w:lastRenderedPageBreak/>
        <w:drawing>
          <wp:anchor distT="0" distB="0" distL="114300" distR="114300" simplePos="0" relativeHeight="251669504" behindDoc="0" locked="0" layoutInCell="1" allowOverlap="1">
            <wp:simplePos x="0" y="0"/>
            <wp:positionH relativeFrom="column">
              <wp:posOffset>2691130</wp:posOffset>
            </wp:positionH>
            <wp:positionV relativeFrom="paragraph">
              <wp:posOffset>71755</wp:posOffset>
            </wp:positionV>
            <wp:extent cx="3005455" cy="542925"/>
            <wp:effectExtent l="19050" t="0" r="4445" b="0"/>
            <wp:wrapSquare wrapText="bothSides"/>
            <wp:docPr id="25" name="Afbeelding 0" descr="logo fc 520x92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 fc 520x92mm.png"/>
                    <pic:cNvPicPr>
                      <a:picLocks noChangeAspect="1" noChangeArrowheads="1"/>
                    </pic:cNvPicPr>
                  </pic:nvPicPr>
                  <pic:blipFill>
                    <a:blip r:embed="rId9" cstate="print"/>
                    <a:srcRect/>
                    <a:stretch>
                      <a:fillRect/>
                    </a:stretch>
                  </pic:blipFill>
                  <pic:spPr bwMode="auto">
                    <a:xfrm>
                      <a:off x="0" y="0"/>
                      <a:ext cx="3005455" cy="542925"/>
                    </a:xfrm>
                    <a:prstGeom prst="rect">
                      <a:avLst/>
                    </a:prstGeom>
                    <a:noFill/>
                  </pic:spPr>
                </pic:pic>
              </a:graphicData>
            </a:graphic>
          </wp:anchor>
        </w:drawing>
      </w:r>
      <w:r w:rsidRPr="00807A8E">
        <w:rPr>
          <w:b/>
        </w:rPr>
        <w:t>Internationale Tractor Pulling Vereniging</w:t>
      </w:r>
    </w:p>
    <w:p w:rsidR="003C37E4" w:rsidRPr="00807A8E" w:rsidRDefault="003C37E4" w:rsidP="005E6CC9">
      <w:pPr>
        <w:pStyle w:val="Geenafstand"/>
        <w:ind w:firstLine="0"/>
      </w:pPr>
      <w:r w:rsidRPr="00807A8E">
        <w:t>Liniedijk 2</w:t>
      </w:r>
    </w:p>
    <w:p w:rsidR="003C37E4" w:rsidRPr="00807A8E" w:rsidRDefault="003C37E4" w:rsidP="005E6CC9">
      <w:pPr>
        <w:pStyle w:val="Geenafstand"/>
        <w:ind w:firstLine="0"/>
      </w:pPr>
      <w:r w:rsidRPr="00807A8E">
        <w:t>4561 RZ  Hulst</w:t>
      </w:r>
    </w:p>
    <w:p w:rsidR="003C37E4" w:rsidRPr="00807A8E" w:rsidRDefault="003C37E4" w:rsidP="005E6CC9">
      <w:pPr>
        <w:pStyle w:val="Geenafstand"/>
        <w:ind w:firstLine="0"/>
      </w:pPr>
      <w:r w:rsidRPr="00807A8E">
        <w:t>Tel. +31(0)114-630862   +31 (0)6-51470430</w:t>
      </w:r>
    </w:p>
    <w:p w:rsidR="003C37E4" w:rsidRPr="00807A8E" w:rsidRDefault="004A5DDD" w:rsidP="005E6CC9">
      <w:pPr>
        <w:pStyle w:val="Geenafstand"/>
        <w:ind w:firstLine="0"/>
      </w:pPr>
      <w:hyperlink r:id="rId10" w:history="1">
        <w:r w:rsidR="003C37E4" w:rsidRPr="00807A8E">
          <w:rPr>
            <w:rStyle w:val="Hyperlink"/>
            <w:rFonts w:cstheme="minorHAnsi"/>
            <w:color w:val="auto"/>
          </w:rPr>
          <w:t>info@itpv.nl</w:t>
        </w:r>
      </w:hyperlink>
      <w:r w:rsidR="003C37E4" w:rsidRPr="00807A8E">
        <w:t xml:space="preserve">      </w:t>
      </w:r>
      <w:hyperlink r:id="rId11" w:history="1">
        <w:r w:rsidR="003C37E4" w:rsidRPr="00807A8E">
          <w:rPr>
            <w:rStyle w:val="Hyperlink"/>
            <w:color w:val="auto"/>
          </w:rPr>
          <w:t>www.itpv.nl</w:t>
        </w:r>
      </w:hyperlink>
    </w:p>
    <w:p w:rsidR="003C37E4" w:rsidRPr="00807A8E" w:rsidRDefault="003C37E4" w:rsidP="005E6CC9">
      <w:pPr>
        <w:pStyle w:val="Geenafstand"/>
        <w:ind w:firstLine="0"/>
      </w:pPr>
      <w:r w:rsidRPr="00807A8E">
        <w:t>IBAN: NL04RABO 0395 1351 09     BIC: RABONL2U</w:t>
      </w:r>
    </w:p>
    <w:p w:rsidR="003C37E4" w:rsidRPr="00807A8E" w:rsidRDefault="003C37E4" w:rsidP="005E6CC9">
      <w:pPr>
        <w:pStyle w:val="Geenafstand"/>
        <w:ind w:firstLine="0"/>
        <w:rPr>
          <w:b/>
        </w:rPr>
      </w:pPr>
      <w:r w:rsidRPr="00807A8E">
        <w:t>Inschrijving KvK:54687691</w:t>
      </w:r>
    </w:p>
    <w:p w:rsidR="003C37E4" w:rsidRPr="00807A8E" w:rsidRDefault="003C37E4" w:rsidP="00DD0F57">
      <w:pPr>
        <w:pStyle w:val="Default"/>
        <w:rPr>
          <w:rFonts w:ascii="Tahoma" w:hAnsi="Tahoma" w:cs="Tahoma"/>
          <w:b/>
          <w:bCs/>
          <w:color w:val="auto"/>
          <w:sz w:val="28"/>
          <w:szCs w:val="28"/>
        </w:rPr>
      </w:pPr>
    </w:p>
    <w:p w:rsidR="00DD0F57" w:rsidRPr="00807A8E" w:rsidRDefault="00DD0F57" w:rsidP="005E6CC9">
      <w:pPr>
        <w:pStyle w:val="Default"/>
        <w:ind w:firstLine="0"/>
        <w:rPr>
          <w:rFonts w:ascii="Tahoma" w:hAnsi="Tahoma" w:cs="Tahoma"/>
          <w:color w:val="auto"/>
          <w:sz w:val="14"/>
          <w:szCs w:val="14"/>
        </w:rPr>
      </w:pPr>
      <w:r w:rsidRPr="00807A8E">
        <w:rPr>
          <w:rFonts w:ascii="Tahoma" w:hAnsi="Tahoma" w:cs="Tahoma"/>
          <w:b/>
          <w:bCs/>
          <w:color w:val="auto"/>
          <w:sz w:val="28"/>
          <w:szCs w:val="28"/>
        </w:rPr>
        <w:t xml:space="preserve">Wedstrijd- en Technisch Reglement ITPV                        </w:t>
      </w:r>
      <w:r w:rsidR="003D7860" w:rsidRPr="00807A8E">
        <w:rPr>
          <w:rFonts w:ascii="Tahoma" w:hAnsi="Tahoma" w:cs="Tahoma"/>
          <w:b/>
          <w:bCs/>
          <w:color w:val="auto"/>
          <w:sz w:val="28"/>
          <w:szCs w:val="28"/>
        </w:rPr>
        <w:t xml:space="preserve">     </w:t>
      </w:r>
    </w:p>
    <w:p w:rsidR="00DD0F57" w:rsidRPr="00807A8E" w:rsidRDefault="00DD0F57" w:rsidP="005E6CC9">
      <w:pPr>
        <w:pStyle w:val="Default"/>
        <w:ind w:firstLine="0"/>
        <w:rPr>
          <w:rFonts w:ascii="Tahoma" w:hAnsi="Tahoma" w:cs="Tahoma"/>
          <w:b/>
          <w:bCs/>
          <w:i/>
          <w:iCs/>
          <w:color w:val="auto"/>
          <w:sz w:val="16"/>
          <w:szCs w:val="16"/>
        </w:rPr>
      </w:pPr>
    </w:p>
    <w:p w:rsidR="000A4F9F" w:rsidRPr="00807A8E" w:rsidRDefault="000A4F9F" w:rsidP="005E6CC9">
      <w:pPr>
        <w:pStyle w:val="Geenafstand"/>
        <w:ind w:firstLine="0"/>
        <w:rPr>
          <w:rFonts w:ascii="Tahoma" w:hAnsi="Tahoma" w:cs="Tahoma"/>
          <w:b/>
          <w:i/>
          <w:sz w:val="20"/>
          <w:szCs w:val="20"/>
        </w:rPr>
      </w:pPr>
      <w:r w:rsidRPr="00807A8E">
        <w:rPr>
          <w:rFonts w:ascii="Tahoma" w:hAnsi="Tahoma" w:cs="Tahoma"/>
          <w:b/>
          <w:i/>
          <w:sz w:val="20"/>
          <w:szCs w:val="20"/>
        </w:rPr>
        <w:t>Dit ITPV-reglement is bindend voor het bestuur, de leden, donateurs en sponsoren van de ITPV.</w:t>
      </w:r>
    </w:p>
    <w:p w:rsidR="000A4F9F" w:rsidRPr="00807A8E" w:rsidRDefault="000A4F9F" w:rsidP="005E6CC9">
      <w:pPr>
        <w:pStyle w:val="Default"/>
        <w:ind w:firstLine="0"/>
        <w:rPr>
          <w:rFonts w:ascii="Tahoma" w:hAnsi="Tahoma" w:cs="Tahoma"/>
          <w:b/>
          <w:bCs/>
          <w:i/>
          <w:iCs/>
          <w:color w:val="auto"/>
          <w:sz w:val="20"/>
          <w:szCs w:val="20"/>
        </w:rPr>
      </w:pPr>
      <w:r w:rsidRPr="00807A8E">
        <w:rPr>
          <w:rFonts w:ascii="Tahoma" w:hAnsi="Tahoma" w:cs="Tahoma"/>
          <w:b/>
          <w:bCs/>
          <w:i/>
          <w:iCs/>
          <w:color w:val="auto"/>
          <w:sz w:val="20"/>
          <w:szCs w:val="20"/>
        </w:rPr>
        <w:t>Over punten waarin dit reglement niet, of niet eenduidig voorzi</w:t>
      </w:r>
      <w:r w:rsidR="00922E1A" w:rsidRPr="00807A8E">
        <w:rPr>
          <w:rFonts w:ascii="Tahoma" w:hAnsi="Tahoma" w:cs="Tahoma"/>
          <w:b/>
          <w:bCs/>
          <w:i/>
          <w:iCs/>
          <w:color w:val="auto"/>
          <w:sz w:val="20"/>
          <w:szCs w:val="20"/>
        </w:rPr>
        <w:t xml:space="preserve">et, of bij eventuele geschillen </w:t>
      </w:r>
      <w:r w:rsidRPr="00807A8E">
        <w:rPr>
          <w:rFonts w:ascii="Tahoma" w:hAnsi="Tahoma" w:cs="Tahoma"/>
          <w:b/>
          <w:bCs/>
          <w:i/>
          <w:iCs/>
          <w:color w:val="auto"/>
          <w:sz w:val="20"/>
          <w:szCs w:val="20"/>
        </w:rPr>
        <w:t xml:space="preserve">over de uitleg van enig artikel of bepaling, beslist het ITPV-bestuur. </w:t>
      </w:r>
    </w:p>
    <w:p w:rsidR="00DD0F57" w:rsidRPr="00807A8E" w:rsidRDefault="000A4F9F" w:rsidP="005E6CC9">
      <w:pPr>
        <w:pStyle w:val="Default"/>
        <w:ind w:firstLine="0"/>
        <w:rPr>
          <w:rFonts w:ascii="Tahoma" w:hAnsi="Tahoma" w:cs="Tahoma"/>
          <w:i/>
          <w:color w:val="auto"/>
          <w:sz w:val="20"/>
          <w:szCs w:val="20"/>
        </w:rPr>
      </w:pPr>
      <w:r w:rsidRPr="00807A8E">
        <w:rPr>
          <w:rFonts w:ascii="Tahoma" w:hAnsi="Tahoma" w:cs="Tahoma"/>
          <w:b/>
          <w:bCs/>
          <w:i/>
          <w:iCs/>
          <w:color w:val="auto"/>
          <w:sz w:val="20"/>
          <w:szCs w:val="20"/>
        </w:rPr>
        <w:t xml:space="preserve">De uitspraak van de ITPV-bestuur is bindend. </w:t>
      </w:r>
    </w:p>
    <w:sdt>
      <w:sdtPr>
        <w:rPr>
          <w:rFonts w:asciiTheme="minorHAnsi" w:eastAsiaTheme="minorHAnsi" w:hAnsiTheme="minorHAnsi" w:cstheme="minorBidi"/>
          <w:b w:val="0"/>
          <w:bCs w:val="0"/>
          <w:color w:val="auto"/>
          <w:sz w:val="22"/>
          <w:szCs w:val="22"/>
        </w:rPr>
        <w:id w:val="-137505467"/>
        <w:docPartObj>
          <w:docPartGallery w:val="Table of Contents"/>
          <w:docPartUnique/>
        </w:docPartObj>
      </w:sdtPr>
      <w:sdtEndPr/>
      <w:sdtContent>
        <w:p w:rsidR="006D7BF3" w:rsidRPr="00807A8E" w:rsidRDefault="006D7BF3" w:rsidP="005E6CC9">
          <w:pPr>
            <w:pStyle w:val="Kopvaninhoudsopgave"/>
            <w:ind w:firstLine="0"/>
            <w:rPr>
              <w:rFonts w:ascii="Tahoma" w:hAnsi="Tahoma" w:cs="Tahoma"/>
              <w:color w:val="auto"/>
              <w:sz w:val="24"/>
              <w:szCs w:val="24"/>
            </w:rPr>
          </w:pPr>
          <w:r w:rsidRPr="00807A8E">
            <w:rPr>
              <w:rFonts w:ascii="Tahoma" w:hAnsi="Tahoma" w:cs="Tahoma"/>
              <w:color w:val="auto"/>
              <w:sz w:val="24"/>
              <w:szCs w:val="24"/>
            </w:rPr>
            <w:t>Inhoud</w:t>
          </w:r>
        </w:p>
        <w:p w:rsidR="00C325E2" w:rsidRDefault="0044776D">
          <w:pPr>
            <w:pStyle w:val="Inhopg1"/>
            <w:rPr>
              <w:rFonts w:eastAsiaTheme="minorEastAsia"/>
              <w:noProof/>
              <w:lang w:eastAsia="nl-NL"/>
            </w:rPr>
          </w:pPr>
          <w:r w:rsidRPr="00807A8E">
            <w:fldChar w:fldCharType="begin"/>
          </w:r>
          <w:r w:rsidR="006D7BF3" w:rsidRPr="00807A8E">
            <w:instrText xml:space="preserve"> TOC \o "1-3" \h \z \u </w:instrText>
          </w:r>
          <w:r w:rsidRPr="00807A8E">
            <w:fldChar w:fldCharType="separate"/>
          </w:r>
          <w:hyperlink w:anchor="_Toc511526957" w:history="1">
            <w:r w:rsidR="00C325E2" w:rsidRPr="00CF7C7C">
              <w:rPr>
                <w:rStyle w:val="Hyperlink"/>
                <w:rFonts w:ascii="Tahoma" w:hAnsi="Tahoma" w:cs="Tahoma"/>
                <w:noProof/>
              </w:rPr>
              <w:t>1. De deelnemer</w:t>
            </w:r>
            <w:r w:rsidR="00C325E2">
              <w:rPr>
                <w:noProof/>
                <w:webHidden/>
              </w:rPr>
              <w:tab/>
            </w:r>
            <w:r>
              <w:rPr>
                <w:noProof/>
                <w:webHidden/>
              </w:rPr>
              <w:fldChar w:fldCharType="begin"/>
            </w:r>
            <w:r w:rsidR="00C325E2">
              <w:rPr>
                <w:noProof/>
                <w:webHidden/>
              </w:rPr>
              <w:instrText xml:space="preserve"> PAGEREF _Toc511526957 \h </w:instrText>
            </w:r>
            <w:r>
              <w:rPr>
                <w:noProof/>
                <w:webHidden/>
              </w:rPr>
            </w:r>
            <w:r>
              <w:rPr>
                <w:noProof/>
                <w:webHidden/>
              </w:rPr>
              <w:fldChar w:fldCharType="separate"/>
            </w:r>
            <w:r w:rsidR="00C325E2">
              <w:rPr>
                <w:noProof/>
                <w:webHidden/>
              </w:rPr>
              <w:t>3</w:t>
            </w:r>
            <w:r>
              <w:rPr>
                <w:noProof/>
                <w:webHidden/>
              </w:rPr>
              <w:fldChar w:fldCharType="end"/>
            </w:r>
          </w:hyperlink>
        </w:p>
        <w:p w:rsidR="00C325E2" w:rsidRDefault="004A5DDD">
          <w:pPr>
            <w:pStyle w:val="Inhopg1"/>
            <w:rPr>
              <w:rFonts w:eastAsiaTheme="minorEastAsia"/>
              <w:noProof/>
              <w:lang w:eastAsia="nl-NL"/>
            </w:rPr>
          </w:pPr>
          <w:hyperlink w:anchor="_Toc511526958" w:history="1">
            <w:r w:rsidR="00C325E2" w:rsidRPr="00CF7C7C">
              <w:rPr>
                <w:rStyle w:val="Hyperlink"/>
                <w:rFonts w:ascii="Tahoma" w:hAnsi="Tahoma" w:cs="Tahoma"/>
                <w:noProof/>
              </w:rPr>
              <w:t>2. De trekker algemeen</w:t>
            </w:r>
            <w:r w:rsidR="00C325E2">
              <w:rPr>
                <w:noProof/>
                <w:webHidden/>
              </w:rPr>
              <w:tab/>
            </w:r>
            <w:r w:rsidR="0044776D">
              <w:rPr>
                <w:noProof/>
                <w:webHidden/>
              </w:rPr>
              <w:fldChar w:fldCharType="begin"/>
            </w:r>
            <w:r w:rsidR="00C325E2">
              <w:rPr>
                <w:noProof/>
                <w:webHidden/>
              </w:rPr>
              <w:instrText xml:space="preserve"> PAGEREF _Toc511526958 \h </w:instrText>
            </w:r>
            <w:r w:rsidR="0044776D">
              <w:rPr>
                <w:noProof/>
                <w:webHidden/>
              </w:rPr>
            </w:r>
            <w:r w:rsidR="0044776D">
              <w:rPr>
                <w:noProof/>
                <w:webHidden/>
              </w:rPr>
              <w:fldChar w:fldCharType="separate"/>
            </w:r>
            <w:r w:rsidR="00C325E2">
              <w:rPr>
                <w:noProof/>
                <w:webHidden/>
              </w:rPr>
              <w:t>4</w:t>
            </w:r>
            <w:r w:rsidR="0044776D">
              <w:rPr>
                <w:noProof/>
                <w:webHidden/>
              </w:rPr>
              <w:fldChar w:fldCharType="end"/>
            </w:r>
          </w:hyperlink>
        </w:p>
        <w:p w:rsidR="00C325E2" w:rsidRDefault="004A5DDD">
          <w:pPr>
            <w:pStyle w:val="Inhopg1"/>
            <w:rPr>
              <w:rFonts w:eastAsiaTheme="minorEastAsia"/>
              <w:noProof/>
              <w:lang w:eastAsia="nl-NL"/>
            </w:rPr>
          </w:pPr>
          <w:hyperlink w:anchor="_Toc511526959" w:history="1">
            <w:r w:rsidR="00C325E2" w:rsidRPr="00CF7C7C">
              <w:rPr>
                <w:rStyle w:val="Hyperlink"/>
                <w:rFonts w:ascii="Tahoma" w:hAnsi="Tahoma" w:cs="Tahoma"/>
                <w:noProof/>
              </w:rPr>
              <w:t>3. De trekpoging</w:t>
            </w:r>
            <w:r w:rsidR="00C325E2">
              <w:rPr>
                <w:noProof/>
                <w:webHidden/>
              </w:rPr>
              <w:tab/>
            </w:r>
            <w:r w:rsidR="0044776D">
              <w:rPr>
                <w:noProof/>
                <w:webHidden/>
              </w:rPr>
              <w:fldChar w:fldCharType="begin"/>
            </w:r>
            <w:r w:rsidR="00C325E2">
              <w:rPr>
                <w:noProof/>
                <w:webHidden/>
              </w:rPr>
              <w:instrText xml:space="preserve"> PAGEREF _Toc511526959 \h </w:instrText>
            </w:r>
            <w:r w:rsidR="0044776D">
              <w:rPr>
                <w:noProof/>
                <w:webHidden/>
              </w:rPr>
            </w:r>
            <w:r w:rsidR="0044776D">
              <w:rPr>
                <w:noProof/>
                <w:webHidden/>
              </w:rPr>
              <w:fldChar w:fldCharType="separate"/>
            </w:r>
            <w:r w:rsidR="00C325E2">
              <w:rPr>
                <w:noProof/>
                <w:webHidden/>
              </w:rPr>
              <w:t>6</w:t>
            </w:r>
            <w:r w:rsidR="0044776D">
              <w:rPr>
                <w:noProof/>
                <w:webHidden/>
              </w:rPr>
              <w:fldChar w:fldCharType="end"/>
            </w:r>
          </w:hyperlink>
        </w:p>
        <w:p w:rsidR="00C325E2" w:rsidRDefault="004A5DDD">
          <w:pPr>
            <w:pStyle w:val="Inhopg1"/>
            <w:rPr>
              <w:rFonts w:eastAsiaTheme="minorEastAsia"/>
              <w:noProof/>
              <w:lang w:eastAsia="nl-NL"/>
            </w:rPr>
          </w:pPr>
          <w:hyperlink w:anchor="_Toc511526960" w:history="1">
            <w:r w:rsidR="00C325E2" w:rsidRPr="00CF7C7C">
              <w:rPr>
                <w:rStyle w:val="Hyperlink"/>
                <w:rFonts w:ascii="Tahoma" w:hAnsi="Tahoma" w:cs="Tahoma"/>
                <w:noProof/>
              </w:rPr>
              <w:t>4. De wedstrijd</w:t>
            </w:r>
            <w:r w:rsidR="00C325E2">
              <w:rPr>
                <w:noProof/>
                <w:webHidden/>
              </w:rPr>
              <w:tab/>
            </w:r>
            <w:r w:rsidR="0044776D">
              <w:rPr>
                <w:noProof/>
                <w:webHidden/>
              </w:rPr>
              <w:fldChar w:fldCharType="begin"/>
            </w:r>
            <w:r w:rsidR="00C325E2">
              <w:rPr>
                <w:noProof/>
                <w:webHidden/>
              </w:rPr>
              <w:instrText xml:space="preserve"> PAGEREF _Toc511526960 \h </w:instrText>
            </w:r>
            <w:r w:rsidR="0044776D">
              <w:rPr>
                <w:noProof/>
                <w:webHidden/>
              </w:rPr>
            </w:r>
            <w:r w:rsidR="0044776D">
              <w:rPr>
                <w:noProof/>
                <w:webHidden/>
              </w:rPr>
              <w:fldChar w:fldCharType="separate"/>
            </w:r>
            <w:r w:rsidR="00C325E2">
              <w:rPr>
                <w:noProof/>
                <w:webHidden/>
              </w:rPr>
              <w:t>7</w:t>
            </w:r>
            <w:r w:rsidR="0044776D">
              <w:rPr>
                <w:noProof/>
                <w:webHidden/>
              </w:rPr>
              <w:fldChar w:fldCharType="end"/>
            </w:r>
          </w:hyperlink>
        </w:p>
        <w:p w:rsidR="00C325E2" w:rsidRDefault="004A5DDD">
          <w:pPr>
            <w:pStyle w:val="Inhopg1"/>
            <w:rPr>
              <w:rFonts w:eastAsiaTheme="minorEastAsia"/>
              <w:noProof/>
              <w:lang w:eastAsia="nl-NL"/>
            </w:rPr>
          </w:pPr>
          <w:hyperlink w:anchor="_Toc511526961" w:history="1">
            <w:r w:rsidR="00C325E2" w:rsidRPr="00CF7C7C">
              <w:rPr>
                <w:rStyle w:val="Hyperlink"/>
                <w:rFonts w:ascii="Tahoma" w:hAnsi="Tahoma" w:cs="Tahoma"/>
                <w:noProof/>
              </w:rPr>
              <w:t>5. Klassenspecificatie</w:t>
            </w:r>
            <w:r w:rsidR="00C325E2">
              <w:rPr>
                <w:noProof/>
                <w:webHidden/>
              </w:rPr>
              <w:tab/>
            </w:r>
            <w:r w:rsidR="0044776D">
              <w:rPr>
                <w:noProof/>
                <w:webHidden/>
              </w:rPr>
              <w:fldChar w:fldCharType="begin"/>
            </w:r>
            <w:r w:rsidR="00C325E2">
              <w:rPr>
                <w:noProof/>
                <w:webHidden/>
              </w:rPr>
              <w:instrText xml:space="preserve"> PAGEREF _Toc511526961 \h </w:instrText>
            </w:r>
            <w:r w:rsidR="0044776D">
              <w:rPr>
                <w:noProof/>
                <w:webHidden/>
              </w:rPr>
            </w:r>
            <w:r w:rsidR="0044776D">
              <w:rPr>
                <w:noProof/>
                <w:webHidden/>
              </w:rPr>
              <w:fldChar w:fldCharType="separate"/>
            </w:r>
            <w:r w:rsidR="00C325E2">
              <w:rPr>
                <w:noProof/>
                <w:webHidden/>
              </w:rPr>
              <w:t>8</w:t>
            </w:r>
            <w:r w:rsidR="0044776D">
              <w:rPr>
                <w:noProof/>
                <w:webHidden/>
              </w:rPr>
              <w:fldChar w:fldCharType="end"/>
            </w:r>
          </w:hyperlink>
        </w:p>
        <w:p w:rsidR="00C325E2" w:rsidRDefault="004A5DDD">
          <w:pPr>
            <w:pStyle w:val="Inhopg2"/>
            <w:rPr>
              <w:rFonts w:eastAsiaTheme="minorEastAsia"/>
              <w:noProof/>
              <w:lang w:eastAsia="nl-NL"/>
            </w:rPr>
          </w:pPr>
          <w:hyperlink w:anchor="_Toc511526962" w:history="1">
            <w:r w:rsidR="00C325E2" w:rsidRPr="00CF7C7C">
              <w:rPr>
                <w:rStyle w:val="Hyperlink"/>
                <w:rFonts w:ascii="Tahoma" w:hAnsi="Tahoma" w:cs="Tahoma"/>
                <w:noProof/>
              </w:rPr>
              <w:t>5.1. Supersport</w:t>
            </w:r>
            <w:r w:rsidR="00C325E2">
              <w:rPr>
                <w:noProof/>
                <w:webHidden/>
              </w:rPr>
              <w:tab/>
            </w:r>
            <w:r w:rsidR="0044776D">
              <w:rPr>
                <w:noProof/>
                <w:webHidden/>
              </w:rPr>
              <w:fldChar w:fldCharType="begin"/>
            </w:r>
            <w:r w:rsidR="00C325E2">
              <w:rPr>
                <w:noProof/>
                <w:webHidden/>
              </w:rPr>
              <w:instrText xml:space="preserve"> PAGEREF _Toc511526962 \h </w:instrText>
            </w:r>
            <w:r w:rsidR="0044776D">
              <w:rPr>
                <w:noProof/>
                <w:webHidden/>
              </w:rPr>
            </w:r>
            <w:r w:rsidR="0044776D">
              <w:rPr>
                <w:noProof/>
                <w:webHidden/>
              </w:rPr>
              <w:fldChar w:fldCharType="separate"/>
            </w:r>
            <w:r w:rsidR="00C325E2">
              <w:rPr>
                <w:noProof/>
                <w:webHidden/>
              </w:rPr>
              <w:t>8</w:t>
            </w:r>
            <w:r w:rsidR="0044776D">
              <w:rPr>
                <w:noProof/>
                <w:webHidden/>
              </w:rPr>
              <w:fldChar w:fldCharType="end"/>
            </w:r>
          </w:hyperlink>
        </w:p>
        <w:p w:rsidR="00C325E2" w:rsidRDefault="004A5DDD">
          <w:pPr>
            <w:pStyle w:val="Inhopg2"/>
            <w:rPr>
              <w:rFonts w:eastAsiaTheme="minorEastAsia"/>
              <w:noProof/>
              <w:lang w:eastAsia="nl-NL"/>
            </w:rPr>
          </w:pPr>
          <w:hyperlink w:anchor="_Toc511526963" w:history="1">
            <w:r w:rsidR="00C325E2" w:rsidRPr="00CF7C7C">
              <w:rPr>
                <w:rStyle w:val="Hyperlink"/>
                <w:rFonts w:ascii="Tahoma" w:hAnsi="Tahoma" w:cs="Tahoma"/>
                <w:noProof/>
              </w:rPr>
              <w:t>5.2. Superstocks</w:t>
            </w:r>
            <w:r w:rsidR="00C325E2">
              <w:rPr>
                <w:noProof/>
                <w:webHidden/>
              </w:rPr>
              <w:tab/>
            </w:r>
            <w:r w:rsidR="0044776D">
              <w:rPr>
                <w:noProof/>
                <w:webHidden/>
              </w:rPr>
              <w:fldChar w:fldCharType="begin"/>
            </w:r>
            <w:r w:rsidR="00C325E2">
              <w:rPr>
                <w:noProof/>
                <w:webHidden/>
              </w:rPr>
              <w:instrText xml:space="preserve"> PAGEREF _Toc511526963 \h </w:instrText>
            </w:r>
            <w:r w:rsidR="0044776D">
              <w:rPr>
                <w:noProof/>
                <w:webHidden/>
              </w:rPr>
            </w:r>
            <w:r w:rsidR="0044776D">
              <w:rPr>
                <w:noProof/>
                <w:webHidden/>
              </w:rPr>
              <w:fldChar w:fldCharType="separate"/>
            </w:r>
            <w:r w:rsidR="00C325E2">
              <w:rPr>
                <w:noProof/>
                <w:webHidden/>
              </w:rPr>
              <w:t>9</w:t>
            </w:r>
            <w:r w:rsidR="0044776D">
              <w:rPr>
                <w:noProof/>
                <w:webHidden/>
              </w:rPr>
              <w:fldChar w:fldCharType="end"/>
            </w:r>
          </w:hyperlink>
        </w:p>
        <w:p w:rsidR="00C325E2" w:rsidRDefault="004A5DDD">
          <w:pPr>
            <w:pStyle w:val="Inhopg2"/>
            <w:rPr>
              <w:rFonts w:eastAsiaTheme="minorEastAsia"/>
              <w:noProof/>
              <w:lang w:eastAsia="nl-NL"/>
            </w:rPr>
          </w:pPr>
          <w:hyperlink w:anchor="_Toc511526964" w:history="1">
            <w:r w:rsidR="00C325E2" w:rsidRPr="00CF7C7C">
              <w:rPr>
                <w:rStyle w:val="Hyperlink"/>
                <w:rFonts w:ascii="Tahoma" w:hAnsi="Tahoma" w:cs="Tahoma"/>
                <w:noProof/>
              </w:rPr>
              <w:t>5.3 Hotstocks</w:t>
            </w:r>
            <w:r w:rsidR="00C325E2">
              <w:rPr>
                <w:noProof/>
                <w:webHidden/>
              </w:rPr>
              <w:tab/>
            </w:r>
            <w:r w:rsidR="0044776D">
              <w:rPr>
                <w:noProof/>
                <w:webHidden/>
              </w:rPr>
              <w:fldChar w:fldCharType="begin"/>
            </w:r>
            <w:r w:rsidR="00C325E2">
              <w:rPr>
                <w:noProof/>
                <w:webHidden/>
              </w:rPr>
              <w:instrText xml:space="preserve"> PAGEREF _Toc511526964 \h </w:instrText>
            </w:r>
            <w:r w:rsidR="0044776D">
              <w:rPr>
                <w:noProof/>
                <w:webHidden/>
              </w:rPr>
            </w:r>
            <w:r w:rsidR="0044776D">
              <w:rPr>
                <w:noProof/>
                <w:webHidden/>
              </w:rPr>
              <w:fldChar w:fldCharType="separate"/>
            </w:r>
            <w:r w:rsidR="00C325E2">
              <w:rPr>
                <w:noProof/>
                <w:webHidden/>
              </w:rPr>
              <w:t>10</w:t>
            </w:r>
            <w:r w:rsidR="0044776D">
              <w:rPr>
                <w:noProof/>
                <w:webHidden/>
              </w:rPr>
              <w:fldChar w:fldCharType="end"/>
            </w:r>
          </w:hyperlink>
        </w:p>
        <w:p w:rsidR="00C325E2" w:rsidRDefault="004A5DDD">
          <w:pPr>
            <w:pStyle w:val="Inhopg2"/>
            <w:rPr>
              <w:rFonts w:eastAsiaTheme="minorEastAsia"/>
              <w:noProof/>
              <w:lang w:eastAsia="nl-NL"/>
            </w:rPr>
          </w:pPr>
          <w:hyperlink w:anchor="_Toc511526965" w:history="1">
            <w:r w:rsidR="00C325E2" w:rsidRPr="00CF7C7C">
              <w:rPr>
                <w:rStyle w:val="Hyperlink"/>
                <w:rFonts w:ascii="Tahoma" w:hAnsi="Tahoma" w:cs="Tahoma"/>
                <w:noProof/>
              </w:rPr>
              <w:t>5.4. Supersport Trucks</w:t>
            </w:r>
            <w:r w:rsidR="00C325E2">
              <w:rPr>
                <w:noProof/>
                <w:webHidden/>
              </w:rPr>
              <w:tab/>
            </w:r>
            <w:r w:rsidR="0044776D">
              <w:rPr>
                <w:noProof/>
                <w:webHidden/>
              </w:rPr>
              <w:fldChar w:fldCharType="begin"/>
            </w:r>
            <w:r w:rsidR="00C325E2">
              <w:rPr>
                <w:noProof/>
                <w:webHidden/>
              </w:rPr>
              <w:instrText xml:space="preserve"> PAGEREF _Toc511526965 \h </w:instrText>
            </w:r>
            <w:r w:rsidR="0044776D">
              <w:rPr>
                <w:noProof/>
                <w:webHidden/>
              </w:rPr>
            </w:r>
            <w:r w:rsidR="0044776D">
              <w:rPr>
                <w:noProof/>
                <w:webHidden/>
              </w:rPr>
              <w:fldChar w:fldCharType="separate"/>
            </w:r>
            <w:r w:rsidR="00C325E2">
              <w:rPr>
                <w:noProof/>
                <w:webHidden/>
              </w:rPr>
              <w:t>11</w:t>
            </w:r>
            <w:r w:rsidR="0044776D">
              <w:rPr>
                <w:noProof/>
                <w:webHidden/>
              </w:rPr>
              <w:fldChar w:fldCharType="end"/>
            </w:r>
          </w:hyperlink>
        </w:p>
        <w:p w:rsidR="00C325E2" w:rsidRDefault="004A5DDD">
          <w:pPr>
            <w:pStyle w:val="Inhopg2"/>
            <w:rPr>
              <w:rFonts w:eastAsiaTheme="minorEastAsia"/>
              <w:noProof/>
              <w:lang w:eastAsia="nl-NL"/>
            </w:rPr>
          </w:pPr>
          <w:hyperlink w:anchor="_Toc511526966" w:history="1">
            <w:r w:rsidR="00C325E2" w:rsidRPr="00CF7C7C">
              <w:rPr>
                <w:rStyle w:val="Hyperlink"/>
                <w:rFonts w:ascii="Tahoma" w:hAnsi="Tahoma" w:cs="Tahoma"/>
                <w:noProof/>
              </w:rPr>
              <w:t>5.5. Vrije Klasse</w:t>
            </w:r>
            <w:r w:rsidR="00C325E2">
              <w:rPr>
                <w:noProof/>
                <w:webHidden/>
              </w:rPr>
              <w:tab/>
            </w:r>
            <w:r w:rsidR="0044776D">
              <w:rPr>
                <w:noProof/>
                <w:webHidden/>
              </w:rPr>
              <w:fldChar w:fldCharType="begin"/>
            </w:r>
            <w:r w:rsidR="00C325E2">
              <w:rPr>
                <w:noProof/>
                <w:webHidden/>
              </w:rPr>
              <w:instrText xml:space="preserve"> PAGEREF _Toc511526966 \h </w:instrText>
            </w:r>
            <w:r w:rsidR="0044776D">
              <w:rPr>
                <w:noProof/>
                <w:webHidden/>
              </w:rPr>
            </w:r>
            <w:r w:rsidR="0044776D">
              <w:rPr>
                <w:noProof/>
                <w:webHidden/>
              </w:rPr>
              <w:fldChar w:fldCharType="separate"/>
            </w:r>
            <w:r w:rsidR="00C325E2">
              <w:rPr>
                <w:noProof/>
                <w:webHidden/>
              </w:rPr>
              <w:t>12</w:t>
            </w:r>
            <w:r w:rsidR="0044776D">
              <w:rPr>
                <w:noProof/>
                <w:webHidden/>
              </w:rPr>
              <w:fldChar w:fldCharType="end"/>
            </w:r>
          </w:hyperlink>
        </w:p>
        <w:p w:rsidR="00C325E2" w:rsidRDefault="004A5DDD">
          <w:pPr>
            <w:pStyle w:val="Inhopg2"/>
            <w:rPr>
              <w:rFonts w:eastAsiaTheme="minorEastAsia"/>
              <w:noProof/>
              <w:lang w:eastAsia="nl-NL"/>
            </w:rPr>
          </w:pPr>
          <w:hyperlink w:anchor="_Toc511526967" w:history="1">
            <w:r w:rsidR="00C325E2" w:rsidRPr="00CF7C7C">
              <w:rPr>
                <w:rStyle w:val="Hyperlink"/>
                <w:rFonts w:ascii="Tahoma" w:hAnsi="Tahoma" w:cs="Tahoma"/>
                <w:noProof/>
              </w:rPr>
              <w:t>5.6. Samenvatting klassenspecificaties</w:t>
            </w:r>
            <w:r w:rsidR="00C325E2">
              <w:rPr>
                <w:noProof/>
                <w:webHidden/>
              </w:rPr>
              <w:tab/>
            </w:r>
            <w:r w:rsidR="0044776D">
              <w:rPr>
                <w:noProof/>
                <w:webHidden/>
              </w:rPr>
              <w:fldChar w:fldCharType="begin"/>
            </w:r>
            <w:r w:rsidR="00C325E2">
              <w:rPr>
                <w:noProof/>
                <w:webHidden/>
              </w:rPr>
              <w:instrText xml:space="preserve"> PAGEREF _Toc511526967 \h </w:instrText>
            </w:r>
            <w:r w:rsidR="0044776D">
              <w:rPr>
                <w:noProof/>
                <w:webHidden/>
              </w:rPr>
            </w:r>
            <w:r w:rsidR="0044776D">
              <w:rPr>
                <w:noProof/>
                <w:webHidden/>
              </w:rPr>
              <w:fldChar w:fldCharType="separate"/>
            </w:r>
            <w:r w:rsidR="00C325E2">
              <w:rPr>
                <w:noProof/>
                <w:webHidden/>
              </w:rPr>
              <w:t>15</w:t>
            </w:r>
            <w:r w:rsidR="0044776D">
              <w:rPr>
                <w:noProof/>
                <w:webHidden/>
              </w:rPr>
              <w:fldChar w:fldCharType="end"/>
            </w:r>
          </w:hyperlink>
        </w:p>
        <w:p w:rsidR="00C325E2" w:rsidRDefault="004A5DDD">
          <w:pPr>
            <w:pStyle w:val="Inhopg1"/>
            <w:rPr>
              <w:rFonts w:eastAsiaTheme="minorEastAsia"/>
              <w:noProof/>
              <w:lang w:eastAsia="nl-NL"/>
            </w:rPr>
          </w:pPr>
          <w:hyperlink w:anchor="_Toc511526968" w:history="1">
            <w:r w:rsidR="00C325E2" w:rsidRPr="00CF7C7C">
              <w:rPr>
                <w:rStyle w:val="Hyperlink"/>
                <w:rFonts w:ascii="Tahoma" w:hAnsi="Tahoma" w:cs="Tahoma"/>
                <w:noProof/>
              </w:rPr>
              <w:t>6a. Veiligheidsvoorzieningen</w:t>
            </w:r>
            <w:r w:rsidR="00C325E2">
              <w:rPr>
                <w:noProof/>
                <w:webHidden/>
              </w:rPr>
              <w:tab/>
            </w:r>
            <w:r w:rsidR="0044776D">
              <w:rPr>
                <w:noProof/>
                <w:webHidden/>
              </w:rPr>
              <w:fldChar w:fldCharType="begin"/>
            </w:r>
            <w:r w:rsidR="00C325E2">
              <w:rPr>
                <w:noProof/>
                <w:webHidden/>
              </w:rPr>
              <w:instrText xml:space="preserve"> PAGEREF _Toc511526968 \h </w:instrText>
            </w:r>
            <w:r w:rsidR="0044776D">
              <w:rPr>
                <w:noProof/>
                <w:webHidden/>
              </w:rPr>
            </w:r>
            <w:r w:rsidR="0044776D">
              <w:rPr>
                <w:noProof/>
                <w:webHidden/>
              </w:rPr>
              <w:fldChar w:fldCharType="separate"/>
            </w:r>
            <w:r w:rsidR="00C325E2">
              <w:rPr>
                <w:noProof/>
                <w:webHidden/>
              </w:rPr>
              <w:t>16</w:t>
            </w:r>
            <w:r w:rsidR="0044776D">
              <w:rPr>
                <w:noProof/>
                <w:webHidden/>
              </w:rPr>
              <w:fldChar w:fldCharType="end"/>
            </w:r>
          </w:hyperlink>
        </w:p>
        <w:p w:rsidR="00C325E2" w:rsidRDefault="004A5DDD">
          <w:pPr>
            <w:pStyle w:val="Inhopg1"/>
            <w:rPr>
              <w:rFonts w:eastAsiaTheme="minorEastAsia"/>
              <w:noProof/>
              <w:lang w:eastAsia="nl-NL"/>
            </w:rPr>
          </w:pPr>
          <w:hyperlink w:anchor="_Toc511526969" w:history="1">
            <w:r w:rsidR="00C325E2" w:rsidRPr="00CF7C7C">
              <w:rPr>
                <w:rStyle w:val="Hyperlink"/>
                <w:rFonts w:ascii="Tahoma" w:hAnsi="Tahoma" w:cs="Tahoma"/>
                <w:noProof/>
              </w:rPr>
              <w:t>6b. Specificaties veiligheidsvoorzieningen</w:t>
            </w:r>
            <w:r w:rsidR="00C325E2">
              <w:rPr>
                <w:noProof/>
                <w:webHidden/>
              </w:rPr>
              <w:tab/>
            </w:r>
            <w:r w:rsidR="0044776D">
              <w:rPr>
                <w:noProof/>
                <w:webHidden/>
              </w:rPr>
              <w:fldChar w:fldCharType="begin"/>
            </w:r>
            <w:r w:rsidR="00C325E2">
              <w:rPr>
                <w:noProof/>
                <w:webHidden/>
              </w:rPr>
              <w:instrText xml:space="preserve"> PAGEREF _Toc511526969 \h </w:instrText>
            </w:r>
            <w:r w:rsidR="0044776D">
              <w:rPr>
                <w:noProof/>
                <w:webHidden/>
              </w:rPr>
            </w:r>
            <w:r w:rsidR="0044776D">
              <w:rPr>
                <w:noProof/>
                <w:webHidden/>
              </w:rPr>
              <w:fldChar w:fldCharType="separate"/>
            </w:r>
            <w:r w:rsidR="00C325E2">
              <w:rPr>
                <w:noProof/>
                <w:webHidden/>
              </w:rPr>
              <w:t>17</w:t>
            </w:r>
            <w:r w:rsidR="0044776D">
              <w:rPr>
                <w:noProof/>
                <w:webHidden/>
              </w:rPr>
              <w:fldChar w:fldCharType="end"/>
            </w:r>
          </w:hyperlink>
        </w:p>
        <w:p w:rsidR="00C325E2" w:rsidRDefault="004A5DDD">
          <w:pPr>
            <w:pStyle w:val="Inhopg1"/>
            <w:rPr>
              <w:rFonts w:eastAsiaTheme="minorEastAsia"/>
              <w:noProof/>
              <w:lang w:eastAsia="nl-NL"/>
            </w:rPr>
          </w:pPr>
          <w:hyperlink w:anchor="_Toc511526970" w:history="1">
            <w:r w:rsidR="00C325E2" w:rsidRPr="00CF7C7C">
              <w:rPr>
                <w:rStyle w:val="Hyperlink"/>
                <w:rFonts w:ascii="Tahoma" w:hAnsi="Tahoma" w:cs="Tahoma"/>
                <w:noProof/>
              </w:rPr>
              <w:t>7. Extra specificaties</w:t>
            </w:r>
            <w:r w:rsidR="00C325E2">
              <w:rPr>
                <w:noProof/>
                <w:webHidden/>
              </w:rPr>
              <w:tab/>
            </w:r>
            <w:r w:rsidR="0044776D">
              <w:rPr>
                <w:noProof/>
                <w:webHidden/>
              </w:rPr>
              <w:fldChar w:fldCharType="begin"/>
            </w:r>
            <w:r w:rsidR="00C325E2">
              <w:rPr>
                <w:noProof/>
                <w:webHidden/>
              </w:rPr>
              <w:instrText xml:space="preserve"> PAGEREF _Toc511526970 \h </w:instrText>
            </w:r>
            <w:r w:rsidR="0044776D">
              <w:rPr>
                <w:noProof/>
                <w:webHidden/>
              </w:rPr>
            </w:r>
            <w:r w:rsidR="0044776D">
              <w:rPr>
                <w:noProof/>
                <w:webHidden/>
              </w:rPr>
              <w:fldChar w:fldCharType="separate"/>
            </w:r>
            <w:r w:rsidR="00C325E2">
              <w:rPr>
                <w:noProof/>
                <w:webHidden/>
              </w:rPr>
              <w:t>24</w:t>
            </w:r>
            <w:r w:rsidR="0044776D">
              <w:rPr>
                <w:noProof/>
                <w:webHidden/>
              </w:rPr>
              <w:fldChar w:fldCharType="end"/>
            </w:r>
          </w:hyperlink>
        </w:p>
        <w:p w:rsidR="00C325E2" w:rsidRDefault="004A5DDD">
          <w:pPr>
            <w:pStyle w:val="Inhopg2"/>
            <w:rPr>
              <w:rFonts w:eastAsiaTheme="minorEastAsia"/>
              <w:noProof/>
              <w:lang w:eastAsia="nl-NL"/>
            </w:rPr>
          </w:pPr>
          <w:hyperlink w:anchor="_Toc511526971" w:history="1">
            <w:r w:rsidR="00C325E2" w:rsidRPr="00CF7C7C">
              <w:rPr>
                <w:rStyle w:val="Hyperlink"/>
                <w:rFonts w:ascii="Tahoma" w:hAnsi="Tahoma" w:cs="Tahoma"/>
                <w:noProof/>
              </w:rPr>
              <w:t>7.1. Toegestane uitzonderingen per deelnemer</w:t>
            </w:r>
            <w:r w:rsidR="00C325E2">
              <w:rPr>
                <w:noProof/>
                <w:webHidden/>
              </w:rPr>
              <w:tab/>
            </w:r>
            <w:r w:rsidR="0044776D">
              <w:rPr>
                <w:noProof/>
                <w:webHidden/>
              </w:rPr>
              <w:fldChar w:fldCharType="begin"/>
            </w:r>
            <w:r w:rsidR="00C325E2">
              <w:rPr>
                <w:noProof/>
                <w:webHidden/>
              </w:rPr>
              <w:instrText xml:space="preserve"> PAGEREF _Toc511526971 \h </w:instrText>
            </w:r>
            <w:r w:rsidR="0044776D">
              <w:rPr>
                <w:noProof/>
                <w:webHidden/>
              </w:rPr>
            </w:r>
            <w:r w:rsidR="0044776D">
              <w:rPr>
                <w:noProof/>
                <w:webHidden/>
              </w:rPr>
              <w:fldChar w:fldCharType="separate"/>
            </w:r>
            <w:r w:rsidR="00C325E2">
              <w:rPr>
                <w:noProof/>
                <w:webHidden/>
              </w:rPr>
              <w:t>24</w:t>
            </w:r>
            <w:r w:rsidR="0044776D">
              <w:rPr>
                <w:noProof/>
                <w:webHidden/>
              </w:rPr>
              <w:fldChar w:fldCharType="end"/>
            </w:r>
          </w:hyperlink>
        </w:p>
        <w:p w:rsidR="00C325E2" w:rsidRDefault="004A5DDD">
          <w:pPr>
            <w:pStyle w:val="Inhopg1"/>
            <w:rPr>
              <w:rFonts w:eastAsiaTheme="minorEastAsia"/>
              <w:noProof/>
              <w:lang w:eastAsia="nl-NL"/>
            </w:rPr>
          </w:pPr>
          <w:hyperlink w:anchor="_Toc511526972" w:history="1">
            <w:r w:rsidR="00C325E2" w:rsidRPr="00CF7C7C">
              <w:rPr>
                <w:rStyle w:val="Hyperlink"/>
                <w:rFonts w:ascii="Tahoma" w:hAnsi="Tahoma" w:cs="Tahoma"/>
                <w:noProof/>
              </w:rPr>
              <w:t>Bijlage 1   Keuringsformulier koppeling en afscherming</w:t>
            </w:r>
            <w:r w:rsidR="00C325E2">
              <w:rPr>
                <w:noProof/>
                <w:webHidden/>
              </w:rPr>
              <w:tab/>
            </w:r>
            <w:r w:rsidR="0044776D">
              <w:rPr>
                <w:noProof/>
                <w:webHidden/>
              </w:rPr>
              <w:fldChar w:fldCharType="begin"/>
            </w:r>
            <w:r w:rsidR="00C325E2">
              <w:rPr>
                <w:noProof/>
                <w:webHidden/>
              </w:rPr>
              <w:instrText xml:space="preserve"> PAGEREF _Toc511526972 \h </w:instrText>
            </w:r>
            <w:r w:rsidR="0044776D">
              <w:rPr>
                <w:noProof/>
                <w:webHidden/>
              </w:rPr>
            </w:r>
            <w:r w:rsidR="0044776D">
              <w:rPr>
                <w:noProof/>
                <w:webHidden/>
              </w:rPr>
              <w:fldChar w:fldCharType="separate"/>
            </w:r>
            <w:r w:rsidR="00C325E2">
              <w:rPr>
                <w:noProof/>
                <w:webHidden/>
              </w:rPr>
              <w:t>25</w:t>
            </w:r>
            <w:r w:rsidR="0044776D">
              <w:rPr>
                <w:noProof/>
                <w:webHidden/>
              </w:rPr>
              <w:fldChar w:fldCharType="end"/>
            </w:r>
          </w:hyperlink>
        </w:p>
        <w:p w:rsidR="00C325E2" w:rsidRDefault="004A5DDD">
          <w:pPr>
            <w:pStyle w:val="Inhopg1"/>
            <w:rPr>
              <w:rFonts w:eastAsiaTheme="minorEastAsia"/>
              <w:noProof/>
              <w:lang w:eastAsia="nl-NL"/>
            </w:rPr>
          </w:pPr>
          <w:hyperlink w:anchor="_Toc511526973" w:history="1">
            <w:r w:rsidR="00C325E2" w:rsidRPr="00CF7C7C">
              <w:rPr>
                <w:rStyle w:val="Hyperlink"/>
                <w:rFonts w:ascii="Tahoma" w:hAnsi="Tahoma" w:cs="Tahoma"/>
                <w:noProof/>
              </w:rPr>
              <w:t>Bijlage 2   Trekker informatieblad</w:t>
            </w:r>
            <w:r w:rsidR="00C325E2">
              <w:rPr>
                <w:noProof/>
                <w:webHidden/>
              </w:rPr>
              <w:tab/>
            </w:r>
            <w:r w:rsidR="0044776D">
              <w:rPr>
                <w:noProof/>
                <w:webHidden/>
              </w:rPr>
              <w:fldChar w:fldCharType="begin"/>
            </w:r>
            <w:r w:rsidR="00C325E2">
              <w:rPr>
                <w:noProof/>
                <w:webHidden/>
              </w:rPr>
              <w:instrText xml:space="preserve"> PAGEREF _Toc511526973 \h </w:instrText>
            </w:r>
            <w:r w:rsidR="0044776D">
              <w:rPr>
                <w:noProof/>
                <w:webHidden/>
              </w:rPr>
            </w:r>
            <w:r w:rsidR="0044776D">
              <w:rPr>
                <w:noProof/>
                <w:webHidden/>
              </w:rPr>
              <w:fldChar w:fldCharType="separate"/>
            </w:r>
            <w:r w:rsidR="00C325E2">
              <w:rPr>
                <w:noProof/>
                <w:webHidden/>
              </w:rPr>
              <w:t>26</w:t>
            </w:r>
            <w:r w:rsidR="0044776D">
              <w:rPr>
                <w:noProof/>
                <w:webHidden/>
              </w:rPr>
              <w:fldChar w:fldCharType="end"/>
            </w:r>
          </w:hyperlink>
        </w:p>
        <w:p w:rsidR="00C325E2" w:rsidRDefault="004A5DDD">
          <w:pPr>
            <w:pStyle w:val="Inhopg1"/>
            <w:rPr>
              <w:rFonts w:eastAsiaTheme="minorEastAsia"/>
              <w:noProof/>
              <w:lang w:eastAsia="nl-NL"/>
            </w:rPr>
          </w:pPr>
          <w:hyperlink w:anchor="_Toc511526974" w:history="1">
            <w:r w:rsidR="00C325E2" w:rsidRPr="00CF7C7C">
              <w:rPr>
                <w:rStyle w:val="Hyperlink"/>
                <w:rFonts w:ascii="Tahoma" w:hAnsi="Tahoma" w:cs="Tahoma"/>
                <w:noProof/>
              </w:rPr>
              <w:t>Bijlage 3   Voorbeeld keuringsblad Supersport, Superstock, Hotstock</w:t>
            </w:r>
            <w:r w:rsidR="00C325E2">
              <w:rPr>
                <w:noProof/>
                <w:webHidden/>
              </w:rPr>
              <w:tab/>
            </w:r>
            <w:r w:rsidR="0044776D">
              <w:rPr>
                <w:noProof/>
                <w:webHidden/>
              </w:rPr>
              <w:fldChar w:fldCharType="begin"/>
            </w:r>
            <w:r w:rsidR="00C325E2">
              <w:rPr>
                <w:noProof/>
                <w:webHidden/>
              </w:rPr>
              <w:instrText xml:space="preserve"> PAGEREF _Toc511526974 \h </w:instrText>
            </w:r>
            <w:r w:rsidR="0044776D">
              <w:rPr>
                <w:noProof/>
                <w:webHidden/>
              </w:rPr>
            </w:r>
            <w:r w:rsidR="0044776D">
              <w:rPr>
                <w:noProof/>
                <w:webHidden/>
              </w:rPr>
              <w:fldChar w:fldCharType="separate"/>
            </w:r>
            <w:r w:rsidR="00C325E2">
              <w:rPr>
                <w:noProof/>
                <w:webHidden/>
              </w:rPr>
              <w:t>28</w:t>
            </w:r>
            <w:r w:rsidR="0044776D">
              <w:rPr>
                <w:noProof/>
                <w:webHidden/>
              </w:rPr>
              <w:fldChar w:fldCharType="end"/>
            </w:r>
          </w:hyperlink>
        </w:p>
        <w:p w:rsidR="00C325E2" w:rsidRDefault="004A5DDD">
          <w:pPr>
            <w:pStyle w:val="Inhopg1"/>
            <w:rPr>
              <w:rFonts w:eastAsiaTheme="minorEastAsia"/>
              <w:noProof/>
              <w:lang w:eastAsia="nl-NL"/>
            </w:rPr>
          </w:pPr>
          <w:hyperlink w:anchor="_Toc511526975" w:history="1">
            <w:r w:rsidR="00C325E2" w:rsidRPr="00CF7C7C">
              <w:rPr>
                <w:rStyle w:val="Hyperlink"/>
                <w:rFonts w:ascii="Tahoma" w:hAnsi="Tahoma" w:cs="Tahoma"/>
                <w:noProof/>
              </w:rPr>
              <w:t>Bijlage 4   Voorbeeld keuringsblad Vrije Klasse</w:t>
            </w:r>
            <w:r w:rsidR="00C325E2">
              <w:rPr>
                <w:noProof/>
                <w:webHidden/>
              </w:rPr>
              <w:tab/>
            </w:r>
            <w:r w:rsidR="0044776D">
              <w:rPr>
                <w:noProof/>
                <w:webHidden/>
              </w:rPr>
              <w:fldChar w:fldCharType="begin"/>
            </w:r>
            <w:r w:rsidR="00C325E2">
              <w:rPr>
                <w:noProof/>
                <w:webHidden/>
              </w:rPr>
              <w:instrText xml:space="preserve"> PAGEREF _Toc511526975 \h </w:instrText>
            </w:r>
            <w:r w:rsidR="0044776D">
              <w:rPr>
                <w:noProof/>
                <w:webHidden/>
              </w:rPr>
            </w:r>
            <w:r w:rsidR="0044776D">
              <w:rPr>
                <w:noProof/>
                <w:webHidden/>
              </w:rPr>
              <w:fldChar w:fldCharType="separate"/>
            </w:r>
            <w:r w:rsidR="00C325E2">
              <w:rPr>
                <w:noProof/>
                <w:webHidden/>
              </w:rPr>
              <w:t>29</w:t>
            </w:r>
            <w:r w:rsidR="0044776D">
              <w:rPr>
                <w:noProof/>
                <w:webHidden/>
              </w:rPr>
              <w:fldChar w:fldCharType="end"/>
            </w:r>
          </w:hyperlink>
        </w:p>
        <w:p w:rsidR="00C325E2" w:rsidRDefault="004A5DDD">
          <w:pPr>
            <w:pStyle w:val="Inhopg1"/>
            <w:rPr>
              <w:rFonts w:eastAsiaTheme="minorEastAsia"/>
              <w:noProof/>
              <w:lang w:eastAsia="nl-NL"/>
            </w:rPr>
          </w:pPr>
          <w:hyperlink w:anchor="_Toc511526976" w:history="1">
            <w:r w:rsidR="00C325E2" w:rsidRPr="00CF7C7C">
              <w:rPr>
                <w:rStyle w:val="Hyperlink"/>
                <w:rFonts w:ascii="Tahoma" w:hAnsi="Tahoma" w:cs="Tahoma"/>
                <w:noProof/>
              </w:rPr>
              <w:t>Bijlage 5   Voorbeeld keuringsblad Supersport Trucks</w:t>
            </w:r>
            <w:r w:rsidR="00C325E2">
              <w:rPr>
                <w:noProof/>
                <w:webHidden/>
              </w:rPr>
              <w:tab/>
            </w:r>
            <w:r w:rsidR="0044776D">
              <w:rPr>
                <w:noProof/>
                <w:webHidden/>
              </w:rPr>
              <w:fldChar w:fldCharType="begin"/>
            </w:r>
            <w:r w:rsidR="00C325E2">
              <w:rPr>
                <w:noProof/>
                <w:webHidden/>
              </w:rPr>
              <w:instrText xml:space="preserve"> PAGEREF _Toc511526976 \h </w:instrText>
            </w:r>
            <w:r w:rsidR="0044776D">
              <w:rPr>
                <w:noProof/>
                <w:webHidden/>
              </w:rPr>
            </w:r>
            <w:r w:rsidR="0044776D">
              <w:rPr>
                <w:noProof/>
                <w:webHidden/>
              </w:rPr>
              <w:fldChar w:fldCharType="separate"/>
            </w:r>
            <w:r w:rsidR="00C325E2">
              <w:rPr>
                <w:noProof/>
                <w:webHidden/>
              </w:rPr>
              <w:t>30</w:t>
            </w:r>
            <w:r w:rsidR="0044776D">
              <w:rPr>
                <w:noProof/>
                <w:webHidden/>
              </w:rPr>
              <w:fldChar w:fldCharType="end"/>
            </w:r>
          </w:hyperlink>
        </w:p>
        <w:p w:rsidR="0032466F" w:rsidRPr="00807A8E" w:rsidRDefault="0044776D" w:rsidP="0032466F">
          <w:pPr>
            <w:ind w:firstLine="0"/>
            <w:rPr>
              <w:b/>
              <w:bCs/>
            </w:rPr>
          </w:pPr>
          <w:r w:rsidRPr="00807A8E">
            <w:rPr>
              <w:b/>
              <w:bCs/>
            </w:rPr>
            <w:fldChar w:fldCharType="end"/>
          </w:r>
        </w:p>
        <w:p w:rsidR="006D7BF3" w:rsidRPr="00807A8E" w:rsidRDefault="004A5DDD"/>
      </w:sdtContent>
    </w:sdt>
    <w:p w:rsidR="00922E1A" w:rsidRPr="00807A8E" w:rsidRDefault="00922E1A" w:rsidP="00922E1A">
      <w:pPr>
        <w:ind w:left="709"/>
        <w:rPr>
          <w:rFonts w:ascii="Tahoma" w:hAnsi="Tahoma" w:cs="Tahoma"/>
        </w:rPr>
      </w:pPr>
      <w:r w:rsidRPr="00807A8E">
        <w:rPr>
          <w:rFonts w:ascii="Tahoma" w:hAnsi="Tahoma" w:cs="Tahoma"/>
        </w:rPr>
        <w:lastRenderedPageBreak/>
        <w:t xml:space="preserve">NB: </w:t>
      </w:r>
      <w:r w:rsidRPr="00807A8E">
        <w:rPr>
          <w:rFonts w:ascii="Tahoma" w:hAnsi="Tahoma" w:cs="Tahoma"/>
        </w:rPr>
        <w:tab/>
        <w:t>In dit gehele reglement staat ‘trekker’ voor alle tractoren, trucks en vrije klasse-voertuigen die aan de sleepwagen aanhaken.</w:t>
      </w:r>
    </w:p>
    <w:p w:rsidR="00DD0F57" w:rsidRPr="00807A8E" w:rsidRDefault="00DD0F57" w:rsidP="00922E1A">
      <w:pPr>
        <w:pStyle w:val="Kop1"/>
        <w:keepNext w:val="0"/>
        <w:keepLines w:val="0"/>
        <w:widowControl w:val="0"/>
        <w:ind w:firstLine="0"/>
        <w:rPr>
          <w:rFonts w:ascii="Tahoma" w:hAnsi="Tahoma" w:cs="Tahoma"/>
          <w:color w:val="auto"/>
          <w:sz w:val="24"/>
          <w:szCs w:val="24"/>
        </w:rPr>
      </w:pPr>
      <w:bookmarkStart w:id="0" w:name="_Toc511526957"/>
      <w:r w:rsidRPr="00807A8E">
        <w:rPr>
          <w:rFonts w:ascii="Tahoma" w:hAnsi="Tahoma" w:cs="Tahoma"/>
          <w:color w:val="auto"/>
          <w:sz w:val="24"/>
          <w:szCs w:val="24"/>
        </w:rPr>
        <w:t>1. De deelnemer</w:t>
      </w:r>
      <w:bookmarkEnd w:id="0"/>
    </w:p>
    <w:p w:rsidR="008E54D6" w:rsidRPr="00807A8E" w:rsidRDefault="00DD0F57" w:rsidP="00922E1A">
      <w:pPr>
        <w:pStyle w:val="Default"/>
        <w:spacing w:after="7"/>
        <w:ind w:left="426" w:hanging="426"/>
        <w:rPr>
          <w:rFonts w:ascii="Tahoma" w:hAnsi="Tahoma" w:cs="Tahoma"/>
          <w:color w:val="auto"/>
          <w:sz w:val="22"/>
          <w:szCs w:val="22"/>
        </w:rPr>
      </w:pPr>
      <w:r w:rsidRPr="00807A8E">
        <w:rPr>
          <w:rFonts w:ascii="Tahoma" w:hAnsi="Tahoma" w:cs="Tahoma"/>
          <w:color w:val="auto"/>
          <w:sz w:val="22"/>
          <w:szCs w:val="22"/>
        </w:rPr>
        <w:t xml:space="preserve">1.1. dient </w:t>
      </w:r>
      <w:r w:rsidR="009843E6" w:rsidRPr="00807A8E">
        <w:rPr>
          <w:rFonts w:ascii="Tahoma" w:hAnsi="Tahoma" w:cs="Tahoma"/>
          <w:color w:val="auto"/>
          <w:sz w:val="22"/>
          <w:szCs w:val="22"/>
        </w:rPr>
        <w:t>de reglementen</w:t>
      </w:r>
      <w:r w:rsidRPr="00807A8E">
        <w:rPr>
          <w:rFonts w:ascii="Tahoma" w:hAnsi="Tahoma" w:cs="Tahoma"/>
          <w:color w:val="auto"/>
          <w:sz w:val="22"/>
          <w:szCs w:val="22"/>
        </w:rPr>
        <w:t xml:space="preserve"> ter kennis te nemen en dient van </w:t>
      </w:r>
      <w:r w:rsidR="009843E6" w:rsidRPr="00807A8E">
        <w:rPr>
          <w:rFonts w:ascii="Tahoma" w:hAnsi="Tahoma" w:cs="Tahoma"/>
          <w:color w:val="auto"/>
          <w:sz w:val="22"/>
          <w:szCs w:val="22"/>
        </w:rPr>
        <w:t>de reglementen</w:t>
      </w:r>
      <w:r w:rsidRPr="00807A8E">
        <w:rPr>
          <w:rFonts w:ascii="Tahoma" w:hAnsi="Tahoma" w:cs="Tahoma"/>
          <w:color w:val="auto"/>
          <w:sz w:val="22"/>
          <w:szCs w:val="22"/>
        </w:rPr>
        <w:t xml:space="preserve"> op de hoogte te zijn,</w:t>
      </w:r>
    </w:p>
    <w:p w:rsidR="00DD0F57" w:rsidRPr="00807A8E" w:rsidRDefault="00DD0F57" w:rsidP="00922E1A">
      <w:pPr>
        <w:pStyle w:val="Default"/>
        <w:spacing w:after="7"/>
        <w:ind w:left="426" w:hanging="426"/>
        <w:rPr>
          <w:rFonts w:ascii="Tahoma" w:hAnsi="Tahoma" w:cs="Tahoma"/>
          <w:color w:val="auto"/>
          <w:sz w:val="22"/>
          <w:szCs w:val="22"/>
        </w:rPr>
      </w:pPr>
      <w:r w:rsidRPr="00807A8E">
        <w:rPr>
          <w:rFonts w:ascii="Tahoma" w:hAnsi="Tahoma" w:cs="Tahoma"/>
          <w:color w:val="auto"/>
          <w:sz w:val="22"/>
          <w:szCs w:val="22"/>
        </w:rPr>
        <w:t xml:space="preserve">1.2. die </w:t>
      </w:r>
      <w:r w:rsidR="009843E6" w:rsidRPr="00807A8E">
        <w:rPr>
          <w:rFonts w:ascii="Tahoma" w:hAnsi="Tahoma" w:cs="Tahoma"/>
          <w:color w:val="auto"/>
          <w:sz w:val="22"/>
          <w:szCs w:val="22"/>
        </w:rPr>
        <w:t>de reglementen</w:t>
      </w:r>
      <w:r w:rsidRPr="00807A8E">
        <w:rPr>
          <w:rFonts w:ascii="Tahoma" w:hAnsi="Tahoma" w:cs="Tahoma"/>
          <w:color w:val="auto"/>
          <w:sz w:val="22"/>
          <w:szCs w:val="22"/>
        </w:rPr>
        <w:t xml:space="preserve"> niet naleeft kan uitgesloten worden van deelneming of gediskwalificeerd worden, </w:t>
      </w:r>
    </w:p>
    <w:p w:rsidR="00F06908" w:rsidRPr="00807A8E" w:rsidRDefault="00F06908" w:rsidP="00922E1A">
      <w:pPr>
        <w:pStyle w:val="Default"/>
        <w:spacing w:after="7"/>
        <w:ind w:left="1418"/>
        <w:rPr>
          <w:rFonts w:ascii="Tahoma" w:hAnsi="Tahoma" w:cs="Tahoma"/>
          <w:color w:val="auto"/>
          <w:sz w:val="22"/>
          <w:szCs w:val="22"/>
        </w:rPr>
      </w:pPr>
      <w:r w:rsidRPr="00807A8E">
        <w:rPr>
          <w:rFonts w:ascii="Tahoma" w:hAnsi="Tahoma" w:cs="Tahoma"/>
          <w:color w:val="auto"/>
          <w:sz w:val="22"/>
          <w:szCs w:val="22"/>
        </w:rPr>
        <w:t xml:space="preserve">1.2.1. het bestuur en/of de technische </w:t>
      </w:r>
      <w:r w:rsidR="00CD3D95" w:rsidRPr="00807A8E">
        <w:rPr>
          <w:rFonts w:ascii="Tahoma" w:hAnsi="Tahoma" w:cs="Tahoma"/>
          <w:color w:val="auto"/>
          <w:sz w:val="22"/>
          <w:szCs w:val="22"/>
        </w:rPr>
        <w:t>commissie van ITPV kunnen steek</w:t>
      </w:r>
      <w:r w:rsidRPr="00807A8E">
        <w:rPr>
          <w:rFonts w:ascii="Tahoma" w:hAnsi="Tahoma" w:cs="Tahoma"/>
          <w:color w:val="auto"/>
          <w:sz w:val="22"/>
          <w:szCs w:val="22"/>
        </w:rPr>
        <w:t>proefsgewijs controleren op het naleven van dit reglement,</w:t>
      </w:r>
    </w:p>
    <w:p w:rsidR="00F06908" w:rsidRPr="00807A8E" w:rsidRDefault="00F06908" w:rsidP="00922E1A">
      <w:pPr>
        <w:pStyle w:val="Default"/>
        <w:spacing w:after="7"/>
        <w:ind w:left="1418" w:firstLine="0"/>
        <w:rPr>
          <w:rFonts w:ascii="Tahoma" w:hAnsi="Tahoma" w:cs="Tahoma"/>
          <w:color w:val="auto"/>
          <w:sz w:val="22"/>
          <w:szCs w:val="22"/>
        </w:rPr>
      </w:pPr>
      <w:r w:rsidRPr="00807A8E">
        <w:rPr>
          <w:rFonts w:ascii="Tahoma" w:hAnsi="Tahoma" w:cs="Tahoma"/>
          <w:color w:val="auto"/>
          <w:sz w:val="22"/>
          <w:szCs w:val="22"/>
        </w:rPr>
        <w:t>1.2.1.1. de deelnemer dient deze controles, ten allen tijde, toe te staan,</w:t>
      </w:r>
    </w:p>
    <w:p w:rsidR="00DD0F57" w:rsidRPr="00807A8E" w:rsidRDefault="00DD0F57"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1.3. moet een geldig tractorrijbewijs hebben of tenminste 18 jaar zijn,</w:t>
      </w:r>
    </w:p>
    <w:p w:rsidR="00DD0F57" w:rsidRPr="00807A8E" w:rsidRDefault="00DD0F57"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 xml:space="preserve">1.4. moet lid zijn van ITPV, </w:t>
      </w:r>
    </w:p>
    <w:p w:rsidR="00DD0F57" w:rsidRPr="00807A8E" w:rsidRDefault="00DD0F57"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1.5. mag alleen deelnemen als de rijdersverklaring correct ingevuld en ondertekend is,</w:t>
      </w:r>
    </w:p>
    <w:p w:rsidR="00DD0F57" w:rsidRPr="00807A8E" w:rsidRDefault="00DD0F57" w:rsidP="00922E1A">
      <w:pPr>
        <w:pStyle w:val="Default"/>
        <w:spacing w:after="7"/>
        <w:ind w:left="426" w:hanging="426"/>
        <w:rPr>
          <w:rFonts w:ascii="Tahoma" w:hAnsi="Tahoma" w:cs="Tahoma"/>
          <w:color w:val="auto"/>
          <w:sz w:val="22"/>
          <w:szCs w:val="22"/>
        </w:rPr>
      </w:pPr>
      <w:r w:rsidRPr="00807A8E">
        <w:rPr>
          <w:rFonts w:ascii="Tahoma" w:hAnsi="Tahoma" w:cs="Tahoma"/>
          <w:color w:val="auto"/>
          <w:sz w:val="22"/>
          <w:szCs w:val="22"/>
        </w:rPr>
        <w:t xml:space="preserve">1.6. mag tijdens de wedstrijd niet onder invloed van alcoholische drank of andere stimulerende middelen zijn, </w:t>
      </w:r>
    </w:p>
    <w:p w:rsidR="00DD0F57" w:rsidRPr="00807A8E" w:rsidRDefault="00DD0F57"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 xml:space="preserve">1.7. moet ten alle tijden zijn of haar voertuig op veilige wijze besturen, </w:t>
      </w:r>
    </w:p>
    <w:p w:rsidR="00922E1A" w:rsidRPr="00807A8E" w:rsidRDefault="00191439"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 xml:space="preserve">1.8. mag het terrein niet onnodig beschadigen en op het terrein niet te hard rijden </w:t>
      </w:r>
    </w:p>
    <w:p w:rsidR="00191439" w:rsidRPr="00807A8E" w:rsidRDefault="00191439" w:rsidP="00922E1A">
      <w:pPr>
        <w:pStyle w:val="Default"/>
        <w:spacing w:after="7"/>
        <w:ind w:left="426" w:firstLine="0"/>
        <w:rPr>
          <w:rFonts w:ascii="Tahoma" w:hAnsi="Tahoma" w:cs="Tahoma"/>
          <w:color w:val="auto"/>
          <w:sz w:val="22"/>
          <w:szCs w:val="22"/>
        </w:rPr>
      </w:pPr>
      <w:r w:rsidRPr="00807A8E">
        <w:rPr>
          <w:rFonts w:ascii="Tahoma" w:hAnsi="Tahoma" w:cs="Tahoma"/>
          <w:color w:val="auto"/>
          <w:sz w:val="22"/>
          <w:szCs w:val="22"/>
        </w:rPr>
        <w:t xml:space="preserve">(max. </w:t>
      </w:r>
      <w:r w:rsidR="00922E1A" w:rsidRPr="00807A8E">
        <w:rPr>
          <w:rFonts w:ascii="Tahoma" w:hAnsi="Tahoma" w:cs="Tahoma"/>
          <w:color w:val="auto"/>
          <w:sz w:val="22"/>
          <w:szCs w:val="22"/>
        </w:rPr>
        <w:t xml:space="preserve">toegestane snelheid is </w:t>
      </w:r>
      <w:r w:rsidRPr="00807A8E">
        <w:rPr>
          <w:rFonts w:ascii="Tahoma" w:hAnsi="Tahoma" w:cs="Tahoma"/>
          <w:color w:val="auto"/>
          <w:sz w:val="22"/>
          <w:szCs w:val="22"/>
        </w:rPr>
        <w:t xml:space="preserve">5 km/uur), </w:t>
      </w:r>
    </w:p>
    <w:p w:rsidR="00922E1A" w:rsidRPr="00807A8E" w:rsidRDefault="003D7860"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1.9</w:t>
      </w:r>
      <w:r w:rsidR="00DD0F57" w:rsidRPr="00807A8E">
        <w:rPr>
          <w:rFonts w:ascii="Tahoma" w:hAnsi="Tahoma" w:cs="Tahoma"/>
          <w:color w:val="auto"/>
          <w:sz w:val="22"/>
          <w:szCs w:val="22"/>
        </w:rPr>
        <w:t xml:space="preserve">. die niet hoeft te trekken of hiervoor niet opgesteld staat mag zich niet binnen de </w:t>
      </w:r>
    </w:p>
    <w:p w:rsidR="00DD0F57" w:rsidRPr="00807A8E" w:rsidRDefault="00DD0F57" w:rsidP="00922E1A">
      <w:pPr>
        <w:pStyle w:val="Default"/>
        <w:spacing w:after="7"/>
        <w:ind w:left="426" w:firstLine="0"/>
        <w:rPr>
          <w:rFonts w:ascii="Tahoma" w:hAnsi="Tahoma" w:cs="Tahoma"/>
          <w:color w:val="auto"/>
          <w:sz w:val="22"/>
          <w:szCs w:val="22"/>
        </w:rPr>
      </w:pPr>
      <w:r w:rsidRPr="00807A8E">
        <w:rPr>
          <w:rFonts w:ascii="Tahoma" w:hAnsi="Tahoma" w:cs="Tahoma"/>
          <w:color w:val="auto"/>
          <w:sz w:val="22"/>
          <w:szCs w:val="22"/>
        </w:rPr>
        <w:t xml:space="preserve">publieksafzetting begeven, </w:t>
      </w:r>
    </w:p>
    <w:p w:rsidR="00DD0F57" w:rsidRPr="00807A8E" w:rsidRDefault="003D7860"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1.10</w:t>
      </w:r>
      <w:r w:rsidR="00DD0F57" w:rsidRPr="00807A8E">
        <w:rPr>
          <w:rFonts w:ascii="Tahoma" w:hAnsi="Tahoma" w:cs="Tahoma"/>
          <w:color w:val="auto"/>
          <w:sz w:val="22"/>
          <w:szCs w:val="22"/>
        </w:rPr>
        <w:t xml:space="preserve">. moet het startnummer duidelijk zichtbaar op de </w:t>
      </w:r>
      <w:r w:rsidR="00D95390" w:rsidRPr="00807A8E">
        <w:rPr>
          <w:rFonts w:ascii="Tahoma" w:hAnsi="Tahoma" w:cs="Tahoma"/>
          <w:color w:val="auto"/>
          <w:sz w:val="22"/>
          <w:szCs w:val="22"/>
        </w:rPr>
        <w:t>trekker</w:t>
      </w:r>
      <w:r w:rsidR="00DD0F57" w:rsidRPr="00807A8E">
        <w:rPr>
          <w:rFonts w:ascii="Tahoma" w:hAnsi="Tahoma" w:cs="Tahoma"/>
          <w:color w:val="auto"/>
          <w:sz w:val="22"/>
          <w:szCs w:val="22"/>
        </w:rPr>
        <w:t xml:space="preserve"> bevestigen, </w:t>
      </w:r>
    </w:p>
    <w:p w:rsidR="00922E1A" w:rsidRPr="00807A8E" w:rsidRDefault="003D7860" w:rsidP="00CF2B9C">
      <w:pPr>
        <w:pStyle w:val="Default"/>
        <w:spacing w:after="7"/>
        <w:ind w:left="709"/>
        <w:rPr>
          <w:rFonts w:ascii="Tahoma" w:hAnsi="Tahoma" w:cs="Tahoma"/>
          <w:color w:val="auto"/>
          <w:sz w:val="22"/>
          <w:szCs w:val="22"/>
        </w:rPr>
      </w:pPr>
      <w:r w:rsidRPr="00807A8E">
        <w:rPr>
          <w:rFonts w:ascii="Tahoma" w:hAnsi="Tahoma" w:cs="Tahoma"/>
          <w:color w:val="auto"/>
          <w:sz w:val="22"/>
          <w:szCs w:val="22"/>
        </w:rPr>
        <w:t>1.11</w:t>
      </w:r>
      <w:r w:rsidR="00DD0F57" w:rsidRPr="00807A8E">
        <w:rPr>
          <w:rFonts w:ascii="Tahoma" w:hAnsi="Tahoma" w:cs="Tahoma"/>
          <w:color w:val="auto"/>
          <w:sz w:val="22"/>
          <w:szCs w:val="22"/>
        </w:rPr>
        <w:t>. die de sleepwagen over de verste afstand v</w:t>
      </w:r>
      <w:r w:rsidRPr="00807A8E">
        <w:rPr>
          <w:rFonts w:ascii="Tahoma" w:hAnsi="Tahoma" w:cs="Tahoma"/>
          <w:color w:val="auto"/>
          <w:sz w:val="22"/>
          <w:szCs w:val="22"/>
        </w:rPr>
        <w:t>erplaatst is winnaar (bij meer Full-P</w:t>
      </w:r>
      <w:r w:rsidR="00922E1A" w:rsidRPr="00807A8E">
        <w:rPr>
          <w:rFonts w:ascii="Tahoma" w:hAnsi="Tahoma" w:cs="Tahoma"/>
          <w:color w:val="auto"/>
          <w:sz w:val="22"/>
          <w:szCs w:val="22"/>
        </w:rPr>
        <w:t>ulls</w:t>
      </w:r>
    </w:p>
    <w:p w:rsidR="00DD0F57" w:rsidRPr="00807A8E" w:rsidRDefault="00DD0F57" w:rsidP="00922E1A">
      <w:pPr>
        <w:pStyle w:val="Default"/>
        <w:spacing w:after="7"/>
        <w:ind w:left="567" w:firstLine="0"/>
        <w:rPr>
          <w:rFonts w:ascii="Tahoma" w:hAnsi="Tahoma" w:cs="Tahoma"/>
          <w:color w:val="auto"/>
          <w:sz w:val="22"/>
          <w:szCs w:val="22"/>
        </w:rPr>
      </w:pPr>
      <w:r w:rsidRPr="00807A8E">
        <w:rPr>
          <w:rFonts w:ascii="Tahoma" w:hAnsi="Tahoma" w:cs="Tahoma"/>
          <w:color w:val="auto"/>
          <w:sz w:val="22"/>
          <w:szCs w:val="22"/>
        </w:rPr>
        <w:t xml:space="preserve">volgt een finale trek), </w:t>
      </w:r>
    </w:p>
    <w:p w:rsidR="00DD0F57" w:rsidRPr="00807A8E" w:rsidRDefault="003D7860" w:rsidP="00922E1A">
      <w:pPr>
        <w:pStyle w:val="Default"/>
        <w:spacing w:after="7"/>
        <w:ind w:left="567" w:hanging="567"/>
        <w:rPr>
          <w:rFonts w:ascii="Tahoma" w:hAnsi="Tahoma" w:cs="Tahoma"/>
          <w:color w:val="auto"/>
          <w:sz w:val="22"/>
          <w:szCs w:val="22"/>
        </w:rPr>
      </w:pPr>
      <w:r w:rsidRPr="00807A8E">
        <w:rPr>
          <w:rFonts w:ascii="Tahoma" w:hAnsi="Tahoma" w:cs="Tahoma"/>
          <w:color w:val="auto"/>
          <w:sz w:val="22"/>
          <w:szCs w:val="22"/>
        </w:rPr>
        <w:t>1.12</w:t>
      </w:r>
      <w:r w:rsidR="00DD0F57" w:rsidRPr="00807A8E">
        <w:rPr>
          <w:rFonts w:ascii="Tahoma" w:hAnsi="Tahoma" w:cs="Tahoma"/>
          <w:color w:val="auto"/>
          <w:sz w:val="22"/>
          <w:szCs w:val="22"/>
        </w:rPr>
        <w:t xml:space="preserve">. </w:t>
      </w:r>
      <w:r w:rsidR="00191439" w:rsidRPr="00807A8E">
        <w:rPr>
          <w:rFonts w:ascii="Tahoma" w:hAnsi="Tahoma" w:cs="Tahoma"/>
          <w:color w:val="auto"/>
          <w:sz w:val="22"/>
          <w:szCs w:val="22"/>
        </w:rPr>
        <w:t>neemt geheel op eigen ri</w:t>
      </w:r>
      <w:r w:rsidRPr="00807A8E">
        <w:rPr>
          <w:rFonts w:ascii="Tahoma" w:hAnsi="Tahoma" w:cs="Tahoma"/>
          <w:color w:val="auto"/>
          <w:sz w:val="22"/>
          <w:szCs w:val="22"/>
        </w:rPr>
        <w:t>sico deel aan de wedstrijden en/</w:t>
      </w:r>
      <w:r w:rsidR="00191439" w:rsidRPr="00807A8E">
        <w:rPr>
          <w:rFonts w:ascii="Tahoma" w:hAnsi="Tahoma" w:cs="Tahoma"/>
          <w:color w:val="auto"/>
          <w:sz w:val="22"/>
          <w:szCs w:val="22"/>
        </w:rPr>
        <w:t xml:space="preserve">of demonstraties en </w:t>
      </w:r>
      <w:r w:rsidR="00DD0F57" w:rsidRPr="00807A8E">
        <w:rPr>
          <w:rFonts w:ascii="Tahoma" w:hAnsi="Tahoma" w:cs="Tahoma"/>
          <w:color w:val="auto"/>
          <w:sz w:val="22"/>
          <w:szCs w:val="22"/>
        </w:rPr>
        <w:t xml:space="preserve">vrijwaart de </w:t>
      </w:r>
      <w:r w:rsidR="00191439" w:rsidRPr="00807A8E">
        <w:rPr>
          <w:rFonts w:ascii="Tahoma" w:hAnsi="Tahoma" w:cs="Tahoma"/>
          <w:color w:val="auto"/>
          <w:sz w:val="22"/>
          <w:szCs w:val="22"/>
        </w:rPr>
        <w:t>ITPV</w:t>
      </w:r>
      <w:r w:rsidR="009843E6" w:rsidRPr="00807A8E">
        <w:rPr>
          <w:rFonts w:ascii="Tahoma" w:hAnsi="Tahoma" w:cs="Tahoma"/>
          <w:color w:val="auto"/>
          <w:sz w:val="22"/>
          <w:szCs w:val="22"/>
        </w:rPr>
        <w:t>, ITPV-fun</w:t>
      </w:r>
      <w:r w:rsidR="00CD3D95" w:rsidRPr="00807A8E">
        <w:rPr>
          <w:rFonts w:ascii="Tahoma" w:hAnsi="Tahoma" w:cs="Tahoma"/>
          <w:color w:val="auto"/>
          <w:sz w:val="22"/>
          <w:szCs w:val="22"/>
        </w:rPr>
        <w:t>c</w:t>
      </w:r>
      <w:r w:rsidR="009843E6" w:rsidRPr="00807A8E">
        <w:rPr>
          <w:rFonts w:ascii="Tahoma" w:hAnsi="Tahoma" w:cs="Tahoma"/>
          <w:color w:val="auto"/>
          <w:sz w:val="22"/>
          <w:szCs w:val="22"/>
        </w:rPr>
        <w:t>tionarissen</w:t>
      </w:r>
      <w:r w:rsidR="00C26DAF" w:rsidRPr="00807A8E">
        <w:rPr>
          <w:rFonts w:ascii="Tahoma" w:hAnsi="Tahoma" w:cs="Tahoma"/>
          <w:color w:val="auto"/>
          <w:sz w:val="22"/>
          <w:szCs w:val="22"/>
        </w:rPr>
        <w:t xml:space="preserve"> en/</w:t>
      </w:r>
      <w:r w:rsidR="00191439" w:rsidRPr="00807A8E">
        <w:rPr>
          <w:rFonts w:ascii="Tahoma" w:hAnsi="Tahoma" w:cs="Tahoma"/>
          <w:color w:val="auto"/>
          <w:sz w:val="22"/>
          <w:szCs w:val="22"/>
        </w:rPr>
        <w:t>of wedstrijd</w:t>
      </w:r>
      <w:r w:rsidR="00DD0F57" w:rsidRPr="00807A8E">
        <w:rPr>
          <w:rFonts w:ascii="Tahoma" w:hAnsi="Tahoma" w:cs="Tahoma"/>
          <w:color w:val="auto"/>
          <w:sz w:val="22"/>
          <w:szCs w:val="22"/>
        </w:rPr>
        <w:t>organisatie van alle schade en aansprakelijkheid die het gevolg zijn van deelname,</w:t>
      </w:r>
    </w:p>
    <w:p w:rsidR="00DD0F57" w:rsidRPr="00807A8E" w:rsidRDefault="00DD0F57" w:rsidP="00922E1A">
      <w:pPr>
        <w:pStyle w:val="Default"/>
        <w:spacing w:after="7"/>
        <w:ind w:left="567" w:hanging="567"/>
        <w:rPr>
          <w:rFonts w:ascii="Tahoma" w:hAnsi="Tahoma" w:cs="Tahoma"/>
          <w:color w:val="auto"/>
          <w:sz w:val="22"/>
          <w:szCs w:val="22"/>
        </w:rPr>
      </w:pPr>
      <w:r w:rsidRPr="00807A8E">
        <w:rPr>
          <w:rFonts w:ascii="Tahoma" w:hAnsi="Tahoma" w:cs="Tahoma"/>
          <w:color w:val="auto"/>
          <w:sz w:val="22"/>
          <w:szCs w:val="22"/>
        </w:rPr>
        <w:t xml:space="preserve">1.13. is zelf aansprakelijk voor eventuele verontreiniging (olie, brandstof) op en bij het wedstrijdterrein; deze moet dan door de deelnemer zelf opgeruimd worden. Bij </w:t>
      </w:r>
      <w:r w:rsidR="007200C9" w:rsidRPr="00807A8E">
        <w:rPr>
          <w:rFonts w:ascii="Tahoma" w:hAnsi="Tahoma" w:cs="Tahoma"/>
          <w:color w:val="auto"/>
          <w:sz w:val="22"/>
          <w:szCs w:val="22"/>
        </w:rPr>
        <w:t xml:space="preserve">een </w:t>
      </w:r>
      <w:r w:rsidRPr="00807A8E">
        <w:rPr>
          <w:rFonts w:ascii="Tahoma" w:hAnsi="Tahoma" w:cs="Tahoma"/>
          <w:color w:val="auto"/>
          <w:sz w:val="22"/>
          <w:szCs w:val="22"/>
        </w:rPr>
        <w:t xml:space="preserve">lekkend voertuig moet gebruik gemaakt worden van lekbak, stuk plastic of zeiltje, </w:t>
      </w:r>
    </w:p>
    <w:p w:rsidR="00DD0F57" w:rsidRPr="00807A8E" w:rsidRDefault="00DD0F57" w:rsidP="00922E1A">
      <w:pPr>
        <w:pStyle w:val="Default"/>
        <w:ind w:left="567" w:hanging="567"/>
        <w:rPr>
          <w:rFonts w:ascii="Tahoma" w:hAnsi="Tahoma" w:cs="Tahoma"/>
          <w:color w:val="auto"/>
          <w:sz w:val="22"/>
          <w:szCs w:val="22"/>
        </w:rPr>
      </w:pPr>
      <w:r w:rsidRPr="00807A8E">
        <w:rPr>
          <w:rFonts w:ascii="Tahoma" w:hAnsi="Tahoma" w:cs="Tahoma"/>
          <w:color w:val="auto"/>
          <w:sz w:val="22"/>
          <w:szCs w:val="22"/>
        </w:rPr>
        <w:t xml:space="preserve">1.14. die te laat aan de start verschijnt mag geen trekpoging meer doen in de betreffende klasse. </w:t>
      </w:r>
    </w:p>
    <w:p w:rsidR="00DD0F57" w:rsidRPr="00807A8E" w:rsidRDefault="00DD0F57" w:rsidP="00922E1A">
      <w:pPr>
        <w:pStyle w:val="Default"/>
        <w:ind w:left="567" w:hanging="567"/>
        <w:rPr>
          <w:rFonts w:ascii="Tahoma" w:hAnsi="Tahoma" w:cs="Tahoma"/>
          <w:color w:val="auto"/>
          <w:sz w:val="22"/>
          <w:szCs w:val="22"/>
        </w:rPr>
      </w:pPr>
      <w:r w:rsidRPr="00807A8E">
        <w:rPr>
          <w:rFonts w:ascii="Tahoma" w:hAnsi="Tahoma" w:cs="Tahoma"/>
          <w:color w:val="auto"/>
          <w:sz w:val="22"/>
          <w:szCs w:val="22"/>
        </w:rPr>
        <w:t>1.15. die zic</w:t>
      </w:r>
      <w:r w:rsidR="00C13EA2" w:rsidRPr="00807A8E">
        <w:rPr>
          <w:rFonts w:ascii="Tahoma" w:hAnsi="Tahoma" w:cs="Tahoma"/>
          <w:color w:val="auto"/>
          <w:sz w:val="22"/>
          <w:szCs w:val="22"/>
        </w:rPr>
        <w:t>h onsportief gedraagt jegens</w:t>
      </w:r>
      <w:r w:rsidRPr="00807A8E">
        <w:rPr>
          <w:rFonts w:ascii="Tahoma" w:hAnsi="Tahoma" w:cs="Tahoma"/>
          <w:color w:val="auto"/>
          <w:sz w:val="22"/>
          <w:szCs w:val="22"/>
        </w:rPr>
        <w:t xml:space="preserve"> andere deelnemer</w:t>
      </w:r>
      <w:r w:rsidR="00C13EA2" w:rsidRPr="00807A8E">
        <w:rPr>
          <w:rFonts w:ascii="Tahoma" w:hAnsi="Tahoma" w:cs="Tahoma"/>
          <w:color w:val="auto"/>
          <w:sz w:val="22"/>
          <w:szCs w:val="22"/>
        </w:rPr>
        <w:t>s</w:t>
      </w:r>
      <w:r w:rsidRPr="00807A8E">
        <w:rPr>
          <w:rFonts w:ascii="Tahoma" w:hAnsi="Tahoma" w:cs="Tahoma"/>
          <w:color w:val="auto"/>
          <w:sz w:val="22"/>
          <w:szCs w:val="22"/>
        </w:rPr>
        <w:t>, (ITPV-)functionaris</w:t>
      </w:r>
      <w:r w:rsidR="00C13EA2" w:rsidRPr="00807A8E">
        <w:rPr>
          <w:rFonts w:ascii="Tahoma" w:hAnsi="Tahoma" w:cs="Tahoma"/>
          <w:color w:val="auto"/>
          <w:sz w:val="22"/>
          <w:szCs w:val="22"/>
        </w:rPr>
        <w:t>sen</w:t>
      </w:r>
      <w:r w:rsidRPr="00807A8E">
        <w:rPr>
          <w:rFonts w:ascii="Tahoma" w:hAnsi="Tahoma" w:cs="Tahoma"/>
          <w:color w:val="auto"/>
          <w:sz w:val="22"/>
          <w:szCs w:val="22"/>
        </w:rPr>
        <w:t xml:space="preserve"> of toeschouwer</w:t>
      </w:r>
      <w:r w:rsidR="00C13EA2" w:rsidRPr="00807A8E">
        <w:rPr>
          <w:rFonts w:ascii="Tahoma" w:hAnsi="Tahoma" w:cs="Tahoma"/>
          <w:color w:val="auto"/>
          <w:sz w:val="22"/>
          <w:szCs w:val="22"/>
        </w:rPr>
        <w:t>s</w:t>
      </w:r>
      <w:r w:rsidRPr="00807A8E">
        <w:rPr>
          <w:rFonts w:ascii="Tahoma" w:hAnsi="Tahoma" w:cs="Tahoma"/>
          <w:color w:val="auto"/>
          <w:sz w:val="22"/>
          <w:szCs w:val="22"/>
        </w:rPr>
        <w:t xml:space="preserve"> kan door de wedstrijdleiding van deelname worden uitgesloten.</w:t>
      </w:r>
    </w:p>
    <w:p w:rsidR="00D95390" w:rsidRPr="00807A8E" w:rsidRDefault="00D95390" w:rsidP="00922E1A">
      <w:pPr>
        <w:autoSpaceDE w:val="0"/>
        <w:autoSpaceDN w:val="0"/>
        <w:adjustRightInd w:val="0"/>
        <w:spacing w:after="0" w:line="240" w:lineRule="auto"/>
        <w:ind w:left="567" w:hanging="567"/>
        <w:rPr>
          <w:rFonts w:ascii="Tahoma" w:hAnsi="Tahoma" w:cs="Tahoma"/>
          <w:lang w:val="nl-BE"/>
        </w:rPr>
      </w:pPr>
      <w:r w:rsidRPr="00807A8E">
        <w:rPr>
          <w:rFonts w:ascii="Tahoma" w:hAnsi="Tahoma" w:cs="Tahoma"/>
          <w:lang w:val="nl-BE"/>
        </w:rPr>
        <w:t xml:space="preserve">1.16.Trekkers dienen gekeurd te worden. Voor een keuring dient </w:t>
      </w:r>
      <w:r w:rsidR="0065093B" w:rsidRPr="00807A8E">
        <w:rPr>
          <w:rFonts w:ascii="Tahoma" w:hAnsi="Tahoma" w:cs="Tahoma"/>
          <w:lang w:val="nl-BE"/>
        </w:rPr>
        <w:t xml:space="preserve">de </w:t>
      </w:r>
      <w:r w:rsidRPr="00807A8E">
        <w:rPr>
          <w:rFonts w:ascii="Tahoma" w:hAnsi="Tahoma" w:cs="Tahoma"/>
          <w:lang w:val="nl-BE"/>
        </w:rPr>
        <w:t xml:space="preserve">eigenaar zelf een afspraak te maken met technische commissie. </w:t>
      </w:r>
    </w:p>
    <w:p w:rsidR="0065093B" w:rsidRPr="00807A8E" w:rsidRDefault="0065093B" w:rsidP="00922E1A">
      <w:pPr>
        <w:pStyle w:val="Default"/>
        <w:ind w:left="567" w:hanging="567"/>
        <w:rPr>
          <w:rFonts w:ascii="Tahoma" w:hAnsi="Tahoma" w:cs="Tahoma"/>
          <w:color w:val="auto"/>
          <w:sz w:val="22"/>
          <w:szCs w:val="22"/>
          <w:lang w:val="nl-BE"/>
        </w:rPr>
      </w:pPr>
      <w:r w:rsidRPr="00807A8E">
        <w:rPr>
          <w:rFonts w:ascii="Tahoma" w:hAnsi="Tahoma" w:cs="Tahoma"/>
          <w:color w:val="auto"/>
          <w:sz w:val="22"/>
          <w:szCs w:val="22"/>
          <w:lang w:val="nl-BE"/>
        </w:rPr>
        <w:t xml:space="preserve">1.17. De deelnemer dient tijdens de trekpoging een brandvertragende overall en deugdelijk schoeisel te dragen. Alle trekkers dienen voorzien te zijn van degelijke stoel met gordel en deze dient tijdens te wedstrijd gebruikt te worden. </w:t>
      </w:r>
    </w:p>
    <w:p w:rsidR="007A5495" w:rsidRPr="00807A8E" w:rsidRDefault="0065093B" w:rsidP="00922E1A">
      <w:pPr>
        <w:pStyle w:val="Default"/>
        <w:ind w:left="567" w:hanging="567"/>
        <w:rPr>
          <w:rFonts w:ascii="Tahoma" w:hAnsi="Tahoma" w:cs="Tahoma"/>
          <w:color w:val="auto"/>
          <w:sz w:val="22"/>
          <w:szCs w:val="22"/>
          <w:lang w:val="nl-BE"/>
        </w:rPr>
      </w:pPr>
      <w:r w:rsidRPr="00807A8E">
        <w:rPr>
          <w:rFonts w:ascii="Tahoma" w:hAnsi="Tahoma" w:cs="Tahoma"/>
          <w:color w:val="auto"/>
          <w:sz w:val="22"/>
          <w:szCs w:val="22"/>
          <w:lang w:val="nl-BE"/>
        </w:rPr>
        <w:t>1.18. Indien de trekker voorzien is van een rolkooi, dan dient de deelnemer tijdens de trekpoging een helm en een vier-punt</w:t>
      </w:r>
      <w:r w:rsidR="00922E1A" w:rsidRPr="00807A8E">
        <w:rPr>
          <w:rFonts w:ascii="Tahoma" w:hAnsi="Tahoma" w:cs="Tahoma"/>
          <w:color w:val="auto"/>
          <w:sz w:val="22"/>
          <w:szCs w:val="22"/>
          <w:lang w:val="nl-BE"/>
        </w:rPr>
        <w:t>s</w:t>
      </w:r>
      <w:r w:rsidRPr="00807A8E">
        <w:rPr>
          <w:rFonts w:ascii="Tahoma" w:hAnsi="Tahoma" w:cs="Tahoma"/>
          <w:color w:val="auto"/>
          <w:sz w:val="22"/>
          <w:szCs w:val="22"/>
          <w:lang w:val="nl-BE"/>
        </w:rPr>
        <w:t xml:space="preserve">gordel te dragen. </w:t>
      </w:r>
    </w:p>
    <w:p w:rsidR="00584DB1" w:rsidRPr="00807A8E" w:rsidRDefault="00584DB1" w:rsidP="00922E1A">
      <w:pPr>
        <w:autoSpaceDE w:val="0"/>
        <w:autoSpaceDN w:val="0"/>
        <w:adjustRightInd w:val="0"/>
        <w:spacing w:after="0"/>
        <w:ind w:left="567" w:hanging="567"/>
        <w:rPr>
          <w:rFonts w:ascii="Tahoma" w:hAnsi="Tahoma" w:cs="Tahoma"/>
        </w:rPr>
      </w:pPr>
      <w:r w:rsidRPr="00807A8E">
        <w:rPr>
          <w:rFonts w:ascii="Tahoma" w:hAnsi="Tahoma" w:cs="Tahoma"/>
        </w:rPr>
        <w:t xml:space="preserve">1.19. Elke deelnemer dient het trekker informatieblad in te vullen en aan </w:t>
      </w:r>
      <w:r w:rsidR="00922E1A" w:rsidRPr="00807A8E">
        <w:rPr>
          <w:rFonts w:ascii="Tahoma" w:hAnsi="Tahoma" w:cs="Tahoma"/>
        </w:rPr>
        <w:t>de technische commissie</w:t>
      </w:r>
      <w:r w:rsidRPr="00807A8E">
        <w:rPr>
          <w:rFonts w:ascii="Tahoma" w:hAnsi="Tahoma" w:cs="Tahoma"/>
        </w:rPr>
        <w:t xml:space="preserve"> te bezorgen, zodat </w:t>
      </w:r>
      <w:r w:rsidR="00922E1A" w:rsidRPr="00807A8E">
        <w:rPr>
          <w:rFonts w:ascii="Tahoma" w:hAnsi="Tahoma" w:cs="Tahoma"/>
        </w:rPr>
        <w:t>de technische commissie,</w:t>
      </w:r>
      <w:r w:rsidRPr="00807A8E">
        <w:rPr>
          <w:rFonts w:ascii="Tahoma" w:hAnsi="Tahoma" w:cs="Tahoma"/>
        </w:rPr>
        <w:t xml:space="preserve"> nog voor de keuring</w:t>
      </w:r>
      <w:r w:rsidR="00922E1A" w:rsidRPr="00807A8E">
        <w:rPr>
          <w:rFonts w:ascii="Tahoma" w:hAnsi="Tahoma" w:cs="Tahoma"/>
        </w:rPr>
        <w:t>,</w:t>
      </w:r>
      <w:r w:rsidRPr="00807A8E">
        <w:rPr>
          <w:rFonts w:ascii="Tahoma" w:hAnsi="Tahoma" w:cs="Tahoma"/>
        </w:rPr>
        <w:t xml:space="preserve"> het keuringsblad kan opmaken</w:t>
      </w:r>
    </w:p>
    <w:p w:rsidR="00584DB1" w:rsidRPr="00807A8E" w:rsidRDefault="00584DB1" w:rsidP="00CF2B9C">
      <w:pPr>
        <w:pStyle w:val="Default"/>
        <w:ind w:left="709"/>
        <w:rPr>
          <w:color w:val="auto"/>
          <w:lang w:val="nl-BE"/>
        </w:rPr>
      </w:pPr>
    </w:p>
    <w:p w:rsidR="007A5495" w:rsidRPr="00807A8E" w:rsidRDefault="007A5495" w:rsidP="002C7BF7">
      <w:pPr>
        <w:pStyle w:val="Default"/>
        <w:rPr>
          <w:color w:val="auto"/>
          <w:lang w:val="nl-BE"/>
        </w:rPr>
      </w:pPr>
    </w:p>
    <w:p w:rsidR="007A5495" w:rsidRPr="00807A8E" w:rsidRDefault="007A5495" w:rsidP="007A5495">
      <w:pPr>
        <w:pStyle w:val="Default"/>
        <w:rPr>
          <w:color w:val="auto"/>
          <w:lang w:val="nl-BE"/>
        </w:rPr>
      </w:pPr>
    </w:p>
    <w:p w:rsidR="002C7BF7" w:rsidRPr="00807A8E" w:rsidRDefault="002C7BF7" w:rsidP="002C7BF7">
      <w:pPr>
        <w:rPr>
          <w:lang w:val="nl-BE"/>
        </w:rPr>
      </w:pPr>
    </w:p>
    <w:p w:rsidR="00D95390" w:rsidRPr="00807A8E" w:rsidRDefault="00D95390" w:rsidP="00922E1A">
      <w:pPr>
        <w:pStyle w:val="Kop1"/>
        <w:keepNext w:val="0"/>
        <w:keepLines w:val="0"/>
        <w:widowControl w:val="0"/>
        <w:ind w:firstLine="0"/>
        <w:rPr>
          <w:rFonts w:ascii="Tahoma" w:hAnsi="Tahoma" w:cs="Tahoma"/>
          <w:color w:val="auto"/>
          <w:sz w:val="24"/>
          <w:szCs w:val="24"/>
        </w:rPr>
      </w:pPr>
      <w:bookmarkStart w:id="1" w:name="_Toc511526958"/>
      <w:r w:rsidRPr="00807A8E">
        <w:rPr>
          <w:rFonts w:ascii="Tahoma" w:hAnsi="Tahoma" w:cs="Tahoma"/>
          <w:color w:val="auto"/>
          <w:sz w:val="24"/>
          <w:szCs w:val="24"/>
        </w:rPr>
        <w:lastRenderedPageBreak/>
        <w:t xml:space="preserve">2. De </w:t>
      </w:r>
      <w:r w:rsidR="00922E1A" w:rsidRPr="00807A8E">
        <w:rPr>
          <w:rFonts w:ascii="Tahoma" w:hAnsi="Tahoma" w:cs="Tahoma"/>
          <w:color w:val="auto"/>
          <w:sz w:val="24"/>
          <w:szCs w:val="24"/>
        </w:rPr>
        <w:t>t</w:t>
      </w:r>
      <w:r w:rsidRPr="00807A8E">
        <w:rPr>
          <w:rFonts w:ascii="Tahoma" w:hAnsi="Tahoma" w:cs="Tahoma"/>
          <w:color w:val="auto"/>
          <w:sz w:val="24"/>
          <w:szCs w:val="24"/>
        </w:rPr>
        <w:t xml:space="preserve">rekker </w:t>
      </w:r>
      <w:r w:rsidR="0070729B" w:rsidRPr="00807A8E">
        <w:rPr>
          <w:rFonts w:ascii="Tahoma" w:hAnsi="Tahoma" w:cs="Tahoma"/>
          <w:color w:val="auto"/>
          <w:sz w:val="24"/>
          <w:szCs w:val="24"/>
        </w:rPr>
        <w:t>algemeen</w:t>
      </w:r>
      <w:bookmarkEnd w:id="1"/>
    </w:p>
    <w:p w:rsidR="00583EAA" w:rsidRPr="00807A8E" w:rsidRDefault="00D95390" w:rsidP="00922E1A">
      <w:pPr>
        <w:pStyle w:val="Default"/>
        <w:ind w:left="567" w:hanging="567"/>
        <w:rPr>
          <w:rFonts w:ascii="Tahoma" w:hAnsi="Tahoma" w:cs="Tahoma"/>
          <w:color w:val="auto"/>
          <w:sz w:val="22"/>
          <w:szCs w:val="22"/>
          <w:lang w:val="nl-BE"/>
        </w:rPr>
      </w:pPr>
      <w:r w:rsidRPr="00807A8E">
        <w:rPr>
          <w:rFonts w:ascii="Tahoma" w:hAnsi="Tahoma" w:cs="Tahoma"/>
          <w:color w:val="auto"/>
          <w:sz w:val="22"/>
          <w:szCs w:val="22"/>
        </w:rPr>
        <w:t xml:space="preserve">2.1. </w:t>
      </w:r>
      <w:r w:rsidR="00583EAA" w:rsidRPr="00807A8E">
        <w:rPr>
          <w:rFonts w:ascii="Tahoma" w:hAnsi="Tahoma" w:cs="Tahoma"/>
          <w:color w:val="auto"/>
          <w:sz w:val="22"/>
          <w:szCs w:val="22"/>
          <w:lang w:val="nl-BE"/>
        </w:rPr>
        <w:t xml:space="preserve">mag alleen voorzien zijn van rubberbanden. Stalen kammen, rupsbanden, kettingen of iets dergelijks zijn niet toegestaan </w:t>
      </w:r>
    </w:p>
    <w:p w:rsidR="002C7BF7" w:rsidRPr="00807A8E" w:rsidRDefault="00D95390" w:rsidP="00E4752B">
      <w:pPr>
        <w:spacing w:after="0" w:line="240" w:lineRule="auto"/>
        <w:ind w:left="709"/>
        <w:rPr>
          <w:rFonts w:ascii="Tahoma" w:hAnsi="Tahoma" w:cs="Tahoma"/>
        </w:rPr>
      </w:pPr>
      <w:r w:rsidRPr="00807A8E">
        <w:rPr>
          <w:rFonts w:ascii="Tahoma" w:hAnsi="Tahoma" w:cs="Tahoma"/>
        </w:rPr>
        <w:t>2.2. mag niet breder zijn dan 300 cm</w:t>
      </w:r>
    </w:p>
    <w:p w:rsidR="00583EAA" w:rsidRPr="00807A8E" w:rsidRDefault="00583EAA" w:rsidP="00CF2B9C">
      <w:pPr>
        <w:spacing w:after="0" w:line="240" w:lineRule="auto"/>
        <w:ind w:left="709"/>
        <w:rPr>
          <w:rFonts w:ascii="Tahoma" w:hAnsi="Tahoma" w:cs="Tahoma"/>
        </w:rPr>
      </w:pPr>
      <w:r w:rsidRPr="00807A8E">
        <w:rPr>
          <w:rFonts w:ascii="Tahoma" w:hAnsi="Tahoma" w:cs="Tahoma"/>
        </w:rPr>
        <w:t>2.</w:t>
      </w:r>
      <w:r w:rsidR="00EC1248" w:rsidRPr="00807A8E">
        <w:rPr>
          <w:rFonts w:ascii="Tahoma" w:hAnsi="Tahoma" w:cs="Tahoma"/>
        </w:rPr>
        <w:t>3</w:t>
      </w:r>
      <w:r w:rsidRPr="00807A8E">
        <w:rPr>
          <w:rFonts w:ascii="Tahoma" w:hAnsi="Tahoma" w:cs="Tahoma"/>
        </w:rPr>
        <w:t xml:space="preserve">. wordt gewogen, voor elke trek, </w:t>
      </w:r>
      <w:r w:rsidR="00922E1A" w:rsidRPr="00807A8E">
        <w:rPr>
          <w:rFonts w:ascii="Tahoma" w:hAnsi="Tahoma" w:cs="Tahoma"/>
        </w:rPr>
        <w:t>inclusief</w:t>
      </w:r>
      <w:r w:rsidRPr="00807A8E">
        <w:rPr>
          <w:rFonts w:ascii="Tahoma" w:hAnsi="Tahoma" w:cs="Tahoma"/>
        </w:rPr>
        <w:t xml:space="preserve"> de betreffende rijder</w:t>
      </w:r>
    </w:p>
    <w:p w:rsidR="00583EAA" w:rsidRPr="00807A8E" w:rsidRDefault="00583EAA" w:rsidP="00CF2B9C">
      <w:pPr>
        <w:spacing w:after="0" w:line="240" w:lineRule="auto"/>
        <w:ind w:left="1418"/>
        <w:rPr>
          <w:rFonts w:ascii="Tahoma" w:hAnsi="Tahoma" w:cs="Tahoma"/>
        </w:rPr>
      </w:pPr>
      <w:r w:rsidRPr="00807A8E">
        <w:rPr>
          <w:rFonts w:ascii="Tahoma" w:hAnsi="Tahoma" w:cs="Tahoma"/>
        </w:rPr>
        <w:t>2.</w:t>
      </w:r>
      <w:r w:rsidR="00EC1248" w:rsidRPr="00807A8E">
        <w:rPr>
          <w:rFonts w:ascii="Tahoma" w:hAnsi="Tahoma" w:cs="Tahoma"/>
        </w:rPr>
        <w:t>3</w:t>
      </w:r>
      <w:r w:rsidRPr="00807A8E">
        <w:rPr>
          <w:rFonts w:ascii="Tahoma" w:hAnsi="Tahoma" w:cs="Tahoma"/>
        </w:rPr>
        <w:t xml:space="preserve">.1. het voertuig moet, inclusief rijder, exact voldoen aan het gewichtsvoorschrift in zijn klasse. </w:t>
      </w:r>
    </w:p>
    <w:p w:rsidR="00583EAA" w:rsidRPr="00807A8E" w:rsidRDefault="00583EAA" w:rsidP="00CF2B9C">
      <w:pPr>
        <w:pStyle w:val="Default"/>
        <w:spacing w:after="9"/>
        <w:ind w:left="1417"/>
        <w:rPr>
          <w:rFonts w:ascii="Tahoma" w:hAnsi="Tahoma" w:cs="Tahoma"/>
          <w:color w:val="auto"/>
          <w:sz w:val="22"/>
          <w:szCs w:val="22"/>
        </w:rPr>
      </w:pPr>
      <w:r w:rsidRPr="00807A8E">
        <w:rPr>
          <w:rFonts w:ascii="Tahoma" w:hAnsi="Tahoma" w:cs="Tahoma"/>
          <w:color w:val="auto"/>
          <w:sz w:val="22"/>
          <w:szCs w:val="22"/>
        </w:rPr>
        <w:t>2.</w:t>
      </w:r>
      <w:r w:rsidR="00EC1248" w:rsidRPr="00807A8E">
        <w:rPr>
          <w:rFonts w:ascii="Tahoma" w:hAnsi="Tahoma" w:cs="Tahoma"/>
          <w:color w:val="auto"/>
          <w:sz w:val="22"/>
          <w:szCs w:val="22"/>
        </w:rPr>
        <w:t>3</w:t>
      </w:r>
      <w:r w:rsidRPr="00807A8E">
        <w:rPr>
          <w:rFonts w:ascii="Tahoma" w:hAnsi="Tahoma" w:cs="Tahoma"/>
          <w:color w:val="auto"/>
          <w:sz w:val="22"/>
          <w:szCs w:val="22"/>
        </w:rPr>
        <w:t>.2. indien er niet voor elke trek gewogen kan worden, dan kan er steekproefsgewijs direct na de trek gewogen worden.</w:t>
      </w:r>
    </w:p>
    <w:p w:rsidR="00583EAA" w:rsidRPr="00807A8E" w:rsidRDefault="00583EAA" w:rsidP="00CF2B9C">
      <w:pPr>
        <w:pStyle w:val="Default"/>
        <w:spacing w:after="9"/>
        <w:ind w:left="1418"/>
        <w:rPr>
          <w:rFonts w:ascii="Tahoma" w:hAnsi="Tahoma" w:cs="Tahoma"/>
          <w:color w:val="auto"/>
          <w:sz w:val="22"/>
          <w:szCs w:val="22"/>
        </w:rPr>
      </w:pPr>
      <w:r w:rsidRPr="00807A8E">
        <w:rPr>
          <w:rFonts w:ascii="Tahoma" w:hAnsi="Tahoma" w:cs="Tahoma"/>
          <w:color w:val="auto"/>
          <w:sz w:val="22"/>
          <w:szCs w:val="22"/>
        </w:rPr>
        <w:t>2.</w:t>
      </w:r>
      <w:r w:rsidR="00EC1248" w:rsidRPr="00807A8E">
        <w:rPr>
          <w:rFonts w:ascii="Tahoma" w:hAnsi="Tahoma" w:cs="Tahoma"/>
          <w:color w:val="auto"/>
          <w:sz w:val="22"/>
          <w:szCs w:val="22"/>
        </w:rPr>
        <w:t>3</w:t>
      </w:r>
      <w:r w:rsidRPr="00807A8E">
        <w:rPr>
          <w:rFonts w:ascii="Tahoma" w:hAnsi="Tahoma" w:cs="Tahoma"/>
          <w:color w:val="auto"/>
          <w:sz w:val="22"/>
          <w:szCs w:val="22"/>
        </w:rPr>
        <w:t xml:space="preserve">.3. een algemene gewichtsaanpassing kan per wedstrijd of klasse doorgevoerd worden ten gevolge van weegverschillen door de weegtoestellen. </w:t>
      </w:r>
    </w:p>
    <w:p w:rsidR="00583EAA" w:rsidRPr="00807A8E" w:rsidRDefault="00583EAA" w:rsidP="00CF2B9C">
      <w:pPr>
        <w:pStyle w:val="Default"/>
        <w:spacing w:after="9"/>
        <w:ind w:left="1418"/>
        <w:rPr>
          <w:rFonts w:ascii="Tahoma" w:hAnsi="Tahoma" w:cs="Tahoma"/>
          <w:color w:val="auto"/>
          <w:sz w:val="22"/>
          <w:szCs w:val="22"/>
        </w:rPr>
      </w:pPr>
      <w:r w:rsidRPr="00807A8E">
        <w:rPr>
          <w:rFonts w:ascii="Tahoma" w:hAnsi="Tahoma" w:cs="Tahoma"/>
          <w:color w:val="auto"/>
          <w:sz w:val="22"/>
          <w:szCs w:val="22"/>
        </w:rPr>
        <w:t>2.</w:t>
      </w:r>
      <w:r w:rsidR="00EC1248" w:rsidRPr="00807A8E">
        <w:rPr>
          <w:rFonts w:ascii="Tahoma" w:hAnsi="Tahoma" w:cs="Tahoma"/>
          <w:color w:val="auto"/>
          <w:sz w:val="22"/>
          <w:szCs w:val="22"/>
        </w:rPr>
        <w:t>3</w:t>
      </w:r>
      <w:r w:rsidRPr="00807A8E">
        <w:rPr>
          <w:rFonts w:ascii="Tahoma" w:hAnsi="Tahoma" w:cs="Tahoma"/>
          <w:color w:val="auto"/>
          <w:sz w:val="22"/>
          <w:szCs w:val="22"/>
        </w:rPr>
        <w:t xml:space="preserve">.4. voor nieuwe deelnemers kan, in onderling overleg binnen een klasse, een extra tolerantie toegestaan worden van maximaal 50 kg. </w:t>
      </w:r>
    </w:p>
    <w:p w:rsidR="00583EAA" w:rsidRPr="00807A8E" w:rsidRDefault="00583EAA" w:rsidP="00CF2B9C">
      <w:pPr>
        <w:pStyle w:val="Default"/>
        <w:spacing w:after="9"/>
        <w:ind w:left="1418"/>
        <w:rPr>
          <w:rFonts w:ascii="Tahoma" w:hAnsi="Tahoma" w:cs="Tahoma"/>
          <w:color w:val="auto"/>
          <w:sz w:val="22"/>
          <w:szCs w:val="22"/>
        </w:rPr>
      </w:pPr>
      <w:r w:rsidRPr="00807A8E">
        <w:rPr>
          <w:rFonts w:ascii="Tahoma" w:hAnsi="Tahoma" w:cs="Tahoma"/>
          <w:color w:val="auto"/>
          <w:sz w:val="22"/>
          <w:szCs w:val="22"/>
        </w:rPr>
        <w:t>2.</w:t>
      </w:r>
      <w:r w:rsidR="00EC1248" w:rsidRPr="00807A8E">
        <w:rPr>
          <w:rFonts w:ascii="Tahoma" w:hAnsi="Tahoma" w:cs="Tahoma"/>
          <w:color w:val="auto"/>
          <w:sz w:val="22"/>
          <w:szCs w:val="22"/>
        </w:rPr>
        <w:t>3</w:t>
      </w:r>
      <w:r w:rsidRPr="00807A8E">
        <w:rPr>
          <w:rFonts w:ascii="Tahoma" w:hAnsi="Tahoma" w:cs="Tahoma"/>
          <w:color w:val="auto"/>
          <w:sz w:val="22"/>
          <w:szCs w:val="22"/>
        </w:rPr>
        <w:t>.5. het is niet toegestaan om, na de weging, nog brandstof en/ of andere vloeistoffen bij te vullen</w:t>
      </w:r>
    </w:p>
    <w:p w:rsidR="00690BAE" w:rsidRPr="00807A8E" w:rsidRDefault="00690BAE" w:rsidP="00CF2B9C">
      <w:pPr>
        <w:pStyle w:val="Default"/>
        <w:ind w:left="709"/>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4</w:t>
      </w:r>
      <w:r w:rsidRPr="00807A8E">
        <w:rPr>
          <w:rFonts w:ascii="Tahoma" w:hAnsi="Tahoma" w:cs="Tahoma"/>
          <w:color w:val="auto"/>
          <w:sz w:val="22"/>
          <w:szCs w:val="22"/>
        </w:rPr>
        <w:t xml:space="preserve">. mag ballastgewichten hebben mits: </w:t>
      </w:r>
    </w:p>
    <w:p w:rsidR="00690BAE" w:rsidRPr="00807A8E" w:rsidRDefault="00690BAE" w:rsidP="00CF2B9C">
      <w:pPr>
        <w:pStyle w:val="Default"/>
        <w:spacing w:after="7"/>
        <w:ind w:left="141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4</w:t>
      </w:r>
      <w:r w:rsidRPr="00807A8E">
        <w:rPr>
          <w:rFonts w:ascii="Tahoma" w:hAnsi="Tahoma" w:cs="Tahoma"/>
          <w:color w:val="auto"/>
          <w:sz w:val="22"/>
          <w:szCs w:val="22"/>
        </w:rPr>
        <w:t>.1. deze geen gevaar voor de bestuurder opleveren en de bestuurder op geen enkele wijze hinderen,</w:t>
      </w:r>
    </w:p>
    <w:p w:rsidR="00690BAE" w:rsidRPr="00807A8E" w:rsidRDefault="00690BAE" w:rsidP="00570301">
      <w:pPr>
        <w:pStyle w:val="Default"/>
        <w:spacing w:after="7"/>
        <w:ind w:left="1418"/>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4</w:t>
      </w:r>
      <w:r w:rsidRPr="00807A8E">
        <w:rPr>
          <w:rFonts w:ascii="Tahoma" w:hAnsi="Tahoma" w:cs="Tahoma"/>
          <w:color w:val="auto"/>
          <w:sz w:val="22"/>
          <w:szCs w:val="22"/>
        </w:rPr>
        <w:t xml:space="preserve">.2. deze vast en niet verplaatsbaar tijdens de trek op een veilige manier aan de </w:t>
      </w:r>
      <w:r w:rsidR="00922E1A" w:rsidRPr="00807A8E">
        <w:rPr>
          <w:rFonts w:ascii="Tahoma" w:hAnsi="Tahoma" w:cs="Tahoma"/>
          <w:color w:val="auto"/>
          <w:sz w:val="22"/>
          <w:szCs w:val="22"/>
        </w:rPr>
        <w:t>trekker</w:t>
      </w:r>
      <w:r w:rsidRPr="00807A8E">
        <w:rPr>
          <w:rFonts w:ascii="Tahoma" w:hAnsi="Tahoma" w:cs="Tahoma"/>
          <w:color w:val="auto"/>
          <w:sz w:val="22"/>
          <w:szCs w:val="22"/>
        </w:rPr>
        <w:t xml:space="preserve"> bevestigd zijn, </w:t>
      </w:r>
    </w:p>
    <w:p w:rsidR="00690BAE" w:rsidRPr="00807A8E" w:rsidRDefault="00690BAE" w:rsidP="007E3B49">
      <w:pPr>
        <w:pStyle w:val="Default"/>
        <w:spacing w:after="7"/>
        <w:ind w:firstLine="708"/>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4</w:t>
      </w:r>
      <w:r w:rsidRPr="00807A8E">
        <w:rPr>
          <w:rFonts w:ascii="Tahoma" w:hAnsi="Tahoma" w:cs="Tahoma"/>
          <w:color w:val="auto"/>
          <w:sz w:val="22"/>
          <w:szCs w:val="22"/>
        </w:rPr>
        <w:t xml:space="preserve">.4. deze niet achter de achterwielen uitsteken, </w:t>
      </w:r>
    </w:p>
    <w:p w:rsidR="00690BAE" w:rsidRPr="00807A8E" w:rsidRDefault="00690BAE" w:rsidP="00CF2B9C">
      <w:pPr>
        <w:pStyle w:val="Default"/>
        <w:spacing w:after="7"/>
        <w:ind w:left="141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4</w:t>
      </w:r>
      <w:r w:rsidRPr="00807A8E">
        <w:rPr>
          <w:rFonts w:ascii="Tahoma" w:hAnsi="Tahoma" w:cs="Tahoma"/>
          <w:color w:val="auto"/>
          <w:sz w:val="22"/>
          <w:szCs w:val="22"/>
        </w:rPr>
        <w:t xml:space="preserve">.5. deze niet hoger dan de achterspatborden bevestigd zijn, </w:t>
      </w:r>
    </w:p>
    <w:p w:rsidR="00690BAE" w:rsidRPr="00807A8E" w:rsidRDefault="00690BAE" w:rsidP="00CF2B9C">
      <w:pPr>
        <w:pStyle w:val="Default"/>
        <w:spacing w:after="7"/>
        <w:ind w:left="141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4</w:t>
      </w:r>
      <w:r w:rsidRPr="00807A8E">
        <w:rPr>
          <w:rFonts w:ascii="Tahoma" w:hAnsi="Tahoma" w:cs="Tahoma"/>
          <w:color w:val="auto"/>
          <w:sz w:val="22"/>
          <w:szCs w:val="22"/>
        </w:rPr>
        <w:t>.6. er recht boven de trekhaak een ruimte van min. 30 cm hoog en 15 cm breed vrij is</w:t>
      </w:r>
      <w:r w:rsidR="00E4752B" w:rsidRPr="00807A8E">
        <w:rPr>
          <w:rFonts w:ascii="Tahoma" w:hAnsi="Tahoma" w:cs="Tahoma"/>
          <w:color w:val="auto"/>
          <w:sz w:val="22"/>
          <w:szCs w:val="22"/>
        </w:rPr>
        <w:t>.</w:t>
      </w:r>
    </w:p>
    <w:p w:rsidR="00E4752B" w:rsidRPr="00807A8E" w:rsidRDefault="00690BAE" w:rsidP="00E4752B">
      <w:pPr>
        <w:pStyle w:val="Default"/>
        <w:spacing w:after="7"/>
        <w:ind w:left="141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4</w:t>
      </w:r>
      <w:r w:rsidRPr="00807A8E">
        <w:rPr>
          <w:rFonts w:ascii="Tahoma" w:hAnsi="Tahoma" w:cs="Tahoma"/>
          <w:color w:val="auto"/>
          <w:sz w:val="22"/>
          <w:szCs w:val="22"/>
        </w:rPr>
        <w:t xml:space="preserve">.7. deze de weegbrug op geen enkele wijze raken wanneer de </w:t>
      </w:r>
      <w:r w:rsidR="00922E1A" w:rsidRPr="00807A8E">
        <w:rPr>
          <w:rFonts w:ascii="Tahoma" w:hAnsi="Tahoma" w:cs="Tahoma"/>
          <w:color w:val="auto"/>
          <w:sz w:val="22"/>
          <w:szCs w:val="22"/>
        </w:rPr>
        <w:t>trekker</w:t>
      </w:r>
      <w:r w:rsidRPr="00807A8E">
        <w:rPr>
          <w:rFonts w:ascii="Tahoma" w:hAnsi="Tahoma" w:cs="Tahoma"/>
          <w:color w:val="auto"/>
          <w:sz w:val="22"/>
          <w:szCs w:val="22"/>
        </w:rPr>
        <w:t xml:space="preserve"> de weegbrug op rijdt</w:t>
      </w:r>
      <w:r w:rsidR="00A865E3" w:rsidRPr="00807A8E">
        <w:rPr>
          <w:rFonts w:ascii="Tahoma" w:hAnsi="Tahoma" w:cs="Tahoma"/>
          <w:color w:val="auto"/>
          <w:sz w:val="22"/>
          <w:szCs w:val="22"/>
        </w:rPr>
        <w:t>.</w:t>
      </w:r>
      <w:r w:rsidR="00E4752B" w:rsidRPr="00807A8E">
        <w:rPr>
          <w:rFonts w:ascii="Tahoma" w:hAnsi="Tahoma" w:cs="Tahoma"/>
          <w:color w:val="auto"/>
          <w:sz w:val="22"/>
          <w:szCs w:val="22"/>
        </w:rPr>
        <w:t xml:space="preserve"> </w:t>
      </w:r>
    </w:p>
    <w:p w:rsidR="00E910E3" w:rsidRPr="00807A8E" w:rsidRDefault="00E4752B" w:rsidP="00E910E3">
      <w:pPr>
        <w:pStyle w:val="Default"/>
        <w:spacing w:after="7"/>
        <w:ind w:left="709"/>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5</w:t>
      </w:r>
      <w:r w:rsidRPr="00807A8E">
        <w:rPr>
          <w:rFonts w:ascii="Tahoma" w:hAnsi="Tahoma" w:cs="Tahoma"/>
          <w:color w:val="auto"/>
          <w:sz w:val="22"/>
          <w:szCs w:val="22"/>
        </w:rPr>
        <w:t>. moet een steigerbegrenzer hebben met sleepvoetjes (zie klasse specificaties)</w:t>
      </w:r>
    </w:p>
    <w:p w:rsidR="00FC12D6" w:rsidRPr="00807A8E" w:rsidRDefault="00FC12D6" w:rsidP="00922E1A">
      <w:pPr>
        <w:pStyle w:val="Default"/>
        <w:spacing w:after="7"/>
        <w:ind w:left="567" w:hanging="56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6</w:t>
      </w:r>
      <w:r w:rsidRPr="00807A8E">
        <w:rPr>
          <w:rFonts w:ascii="Tahoma" w:hAnsi="Tahoma" w:cs="Tahoma"/>
          <w:color w:val="auto"/>
          <w:sz w:val="22"/>
          <w:szCs w:val="22"/>
        </w:rPr>
        <w:t>. moet aan de achterzijde een degelijke</w:t>
      </w:r>
      <w:r w:rsidR="00E910E3" w:rsidRPr="00807A8E">
        <w:rPr>
          <w:rFonts w:ascii="Tahoma" w:hAnsi="Tahoma" w:cs="Tahoma"/>
          <w:color w:val="auto"/>
          <w:sz w:val="22"/>
          <w:szCs w:val="22"/>
        </w:rPr>
        <w:t>, spelingsvrije</w:t>
      </w:r>
      <w:r w:rsidRPr="00807A8E">
        <w:rPr>
          <w:rFonts w:ascii="Tahoma" w:hAnsi="Tahoma" w:cs="Tahoma"/>
          <w:color w:val="auto"/>
          <w:sz w:val="22"/>
          <w:szCs w:val="22"/>
        </w:rPr>
        <w:t xml:space="preserve"> trekhaak hebben (zie klasse specificaties)</w:t>
      </w:r>
    </w:p>
    <w:p w:rsidR="00570301" w:rsidRPr="00807A8E" w:rsidRDefault="00FC12D6" w:rsidP="00E4752B">
      <w:pPr>
        <w:pStyle w:val="Default"/>
        <w:ind w:left="709"/>
        <w:rPr>
          <w:rFonts w:ascii="Tahoma" w:hAnsi="Tahoma" w:cs="Tahoma"/>
          <w:color w:val="auto"/>
          <w:sz w:val="22"/>
          <w:szCs w:val="22"/>
          <w:lang w:val="nl-BE"/>
        </w:rPr>
      </w:pPr>
      <w:r w:rsidRPr="00807A8E">
        <w:rPr>
          <w:rFonts w:ascii="Tahoma" w:hAnsi="Tahoma" w:cs="Tahoma"/>
          <w:color w:val="auto"/>
          <w:sz w:val="22"/>
          <w:szCs w:val="22"/>
        </w:rPr>
        <w:tab/>
        <w:t>2.</w:t>
      </w:r>
      <w:r w:rsidR="004F27A6" w:rsidRPr="00807A8E">
        <w:rPr>
          <w:rFonts w:ascii="Tahoma" w:hAnsi="Tahoma" w:cs="Tahoma"/>
          <w:color w:val="auto"/>
          <w:sz w:val="22"/>
          <w:szCs w:val="22"/>
        </w:rPr>
        <w:t>6</w:t>
      </w:r>
      <w:r w:rsidRPr="00807A8E">
        <w:rPr>
          <w:rFonts w:ascii="Tahoma" w:hAnsi="Tahoma" w:cs="Tahoma"/>
          <w:color w:val="auto"/>
          <w:sz w:val="22"/>
          <w:szCs w:val="22"/>
        </w:rPr>
        <w:t>.1.</w:t>
      </w:r>
      <w:r w:rsidRPr="00807A8E">
        <w:rPr>
          <w:rFonts w:ascii="Tahoma" w:hAnsi="Tahoma" w:cs="Tahoma"/>
          <w:color w:val="auto"/>
          <w:sz w:val="22"/>
          <w:szCs w:val="22"/>
          <w:lang w:val="nl-BE"/>
        </w:rPr>
        <w:t xml:space="preserve"> De ketting dient verticaal ingehaakt te kunnen worden</w:t>
      </w:r>
    </w:p>
    <w:p w:rsidR="00FC12D6" w:rsidRPr="00807A8E" w:rsidRDefault="00FC12D6" w:rsidP="00E4752B">
      <w:pPr>
        <w:pStyle w:val="Default"/>
        <w:ind w:left="1418"/>
        <w:rPr>
          <w:rFonts w:ascii="Tahoma" w:hAnsi="Tahoma" w:cs="Tahoma"/>
          <w:color w:val="auto"/>
          <w:sz w:val="22"/>
          <w:szCs w:val="22"/>
          <w:lang w:val="nl-BE"/>
        </w:rPr>
      </w:pPr>
      <w:r w:rsidRPr="00807A8E">
        <w:rPr>
          <w:rFonts w:ascii="Tahoma" w:hAnsi="Tahoma" w:cs="Tahoma"/>
          <w:color w:val="auto"/>
          <w:sz w:val="22"/>
          <w:szCs w:val="22"/>
        </w:rPr>
        <w:t>2.</w:t>
      </w:r>
      <w:r w:rsidR="004F27A6" w:rsidRPr="00807A8E">
        <w:rPr>
          <w:rFonts w:ascii="Tahoma" w:hAnsi="Tahoma" w:cs="Tahoma"/>
          <w:color w:val="auto"/>
          <w:sz w:val="22"/>
          <w:szCs w:val="22"/>
        </w:rPr>
        <w:t>6</w:t>
      </w:r>
      <w:r w:rsidRPr="00807A8E">
        <w:rPr>
          <w:rFonts w:ascii="Tahoma" w:hAnsi="Tahoma" w:cs="Tahoma"/>
          <w:color w:val="auto"/>
          <w:sz w:val="22"/>
          <w:szCs w:val="22"/>
        </w:rPr>
        <w:t>.2.</w:t>
      </w:r>
      <w:r w:rsidRPr="00807A8E">
        <w:rPr>
          <w:rFonts w:ascii="Tahoma" w:hAnsi="Tahoma" w:cs="Tahoma"/>
          <w:color w:val="auto"/>
          <w:sz w:val="22"/>
          <w:szCs w:val="22"/>
          <w:lang w:val="nl-BE"/>
        </w:rPr>
        <w:t xml:space="preserve"> Een ruimte van 15</w:t>
      </w:r>
      <w:r w:rsidR="00922E1A" w:rsidRPr="00807A8E">
        <w:rPr>
          <w:rFonts w:ascii="Tahoma" w:hAnsi="Tahoma" w:cs="Tahoma"/>
          <w:color w:val="auto"/>
          <w:sz w:val="22"/>
          <w:szCs w:val="22"/>
          <w:lang w:val="nl-BE"/>
        </w:rPr>
        <w:t xml:space="preserve"> </w:t>
      </w:r>
      <w:r w:rsidR="00E4752B" w:rsidRPr="00807A8E">
        <w:rPr>
          <w:rFonts w:ascii="Tahoma" w:hAnsi="Tahoma" w:cs="Tahoma"/>
          <w:color w:val="auto"/>
          <w:sz w:val="22"/>
          <w:szCs w:val="22"/>
          <w:lang w:val="nl-BE"/>
        </w:rPr>
        <w:t>c</w:t>
      </w:r>
      <w:r w:rsidRPr="00807A8E">
        <w:rPr>
          <w:rFonts w:ascii="Tahoma" w:hAnsi="Tahoma" w:cs="Tahoma"/>
          <w:color w:val="auto"/>
          <w:sz w:val="22"/>
          <w:szCs w:val="22"/>
          <w:lang w:val="nl-BE"/>
        </w:rPr>
        <w:t>m breed en 30</w:t>
      </w:r>
      <w:r w:rsidR="00922E1A" w:rsidRPr="00807A8E">
        <w:rPr>
          <w:rFonts w:ascii="Tahoma" w:hAnsi="Tahoma" w:cs="Tahoma"/>
          <w:color w:val="auto"/>
          <w:sz w:val="22"/>
          <w:szCs w:val="22"/>
          <w:lang w:val="nl-BE"/>
        </w:rPr>
        <w:t xml:space="preserve"> </w:t>
      </w:r>
      <w:r w:rsidR="00E4752B" w:rsidRPr="00807A8E">
        <w:rPr>
          <w:rFonts w:ascii="Tahoma" w:hAnsi="Tahoma" w:cs="Tahoma"/>
          <w:color w:val="auto"/>
          <w:sz w:val="22"/>
          <w:szCs w:val="22"/>
          <w:lang w:val="nl-BE"/>
        </w:rPr>
        <w:t>c</w:t>
      </w:r>
      <w:r w:rsidRPr="00807A8E">
        <w:rPr>
          <w:rFonts w:ascii="Tahoma" w:hAnsi="Tahoma" w:cs="Tahoma"/>
          <w:color w:val="auto"/>
          <w:sz w:val="22"/>
          <w:szCs w:val="22"/>
          <w:lang w:val="nl-BE"/>
        </w:rPr>
        <w:t>m hoog boven de trekhaak dient vrij te blijven van elk</w:t>
      </w:r>
      <w:r w:rsidR="00570301" w:rsidRPr="00807A8E">
        <w:rPr>
          <w:rFonts w:ascii="Tahoma" w:hAnsi="Tahoma" w:cs="Tahoma"/>
          <w:color w:val="auto"/>
          <w:sz w:val="22"/>
          <w:szCs w:val="22"/>
          <w:lang w:val="nl-BE"/>
        </w:rPr>
        <w:t xml:space="preserve"> </w:t>
      </w:r>
      <w:r w:rsidRPr="00807A8E">
        <w:rPr>
          <w:rFonts w:ascii="Tahoma" w:hAnsi="Tahoma" w:cs="Tahoma"/>
          <w:color w:val="auto"/>
          <w:sz w:val="22"/>
          <w:szCs w:val="22"/>
          <w:lang w:val="nl-BE"/>
        </w:rPr>
        <w:t>obstakel (inclusief gewichten en steigerbegrenzers) voor gemakkelijk aan- en afkoppelen aan</w:t>
      </w:r>
      <w:r w:rsidR="00570301" w:rsidRPr="00807A8E">
        <w:rPr>
          <w:rFonts w:ascii="Tahoma" w:hAnsi="Tahoma" w:cs="Tahoma"/>
          <w:color w:val="auto"/>
          <w:sz w:val="22"/>
          <w:szCs w:val="22"/>
          <w:lang w:val="nl-BE"/>
        </w:rPr>
        <w:t xml:space="preserve"> </w:t>
      </w:r>
      <w:r w:rsidRPr="00807A8E">
        <w:rPr>
          <w:rFonts w:ascii="Tahoma" w:hAnsi="Tahoma" w:cs="Tahoma"/>
          <w:color w:val="auto"/>
          <w:sz w:val="22"/>
          <w:szCs w:val="22"/>
          <w:lang w:val="nl-BE"/>
        </w:rPr>
        <w:t>de sleepwagen.</w:t>
      </w:r>
    </w:p>
    <w:p w:rsidR="00E4752B" w:rsidRPr="00807A8E" w:rsidRDefault="00FC12D6" w:rsidP="00922E1A">
      <w:pPr>
        <w:pStyle w:val="Default"/>
        <w:ind w:left="567" w:hanging="56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7</w:t>
      </w:r>
      <w:r w:rsidRPr="00807A8E">
        <w:rPr>
          <w:rFonts w:ascii="Tahoma" w:hAnsi="Tahoma" w:cs="Tahoma"/>
          <w:color w:val="auto"/>
          <w:sz w:val="22"/>
          <w:szCs w:val="22"/>
        </w:rPr>
        <w:t>. moet aan de voorzijde een aanhaakpunt hebben i.v.m. wegslepen,</w:t>
      </w:r>
      <w:r w:rsidR="001D0D6D" w:rsidRPr="00807A8E">
        <w:rPr>
          <w:rFonts w:ascii="Tahoma" w:hAnsi="Tahoma" w:cs="Tahoma"/>
          <w:color w:val="auto"/>
          <w:sz w:val="22"/>
          <w:szCs w:val="22"/>
        </w:rPr>
        <w:t xml:space="preserve"> oppikoog</w:t>
      </w:r>
      <w:r w:rsidR="00486E88" w:rsidRPr="00807A8E">
        <w:rPr>
          <w:rFonts w:ascii="Tahoma" w:hAnsi="Tahoma" w:cs="Tahoma"/>
          <w:color w:val="auto"/>
          <w:sz w:val="22"/>
          <w:szCs w:val="22"/>
        </w:rPr>
        <w:t xml:space="preserve"> voor een bol of haak van 50mm is aanbevolen</w:t>
      </w:r>
    </w:p>
    <w:p w:rsidR="00FC12D6" w:rsidRPr="00807A8E" w:rsidRDefault="00E4752B" w:rsidP="00E4752B">
      <w:pPr>
        <w:pStyle w:val="Default"/>
        <w:ind w:left="709"/>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8</w:t>
      </w:r>
      <w:r w:rsidRPr="00807A8E">
        <w:rPr>
          <w:rFonts w:ascii="Tahoma" w:hAnsi="Tahoma" w:cs="Tahoma"/>
          <w:color w:val="auto"/>
          <w:sz w:val="22"/>
          <w:szCs w:val="22"/>
        </w:rPr>
        <w:t>. moet voorzien zijn van een startbeveiliging, zodat onbevoegden niet kunnen starten</w:t>
      </w:r>
      <w:r w:rsidR="00FC12D6" w:rsidRPr="00807A8E">
        <w:rPr>
          <w:rFonts w:ascii="Tahoma" w:hAnsi="Tahoma" w:cs="Tahoma"/>
          <w:color w:val="auto"/>
          <w:sz w:val="22"/>
          <w:szCs w:val="22"/>
        </w:rPr>
        <w:t xml:space="preserve"> </w:t>
      </w:r>
    </w:p>
    <w:p w:rsidR="00570301" w:rsidRPr="00807A8E" w:rsidRDefault="00570301" w:rsidP="00E4752B">
      <w:pPr>
        <w:pStyle w:val="Default"/>
        <w:spacing w:after="9"/>
        <w:ind w:left="709"/>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9</w:t>
      </w:r>
      <w:r w:rsidRPr="00807A8E">
        <w:rPr>
          <w:rFonts w:ascii="Tahoma" w:hAnsi="Tahoma" w:cs="Tahoma"/>
          <w:color w:val="auto"/>
          <w:sz w:val="22"/>
          <w:szCs w:val="22"/>
        </w:rPr>
        <w:t>. dient goed bestuurbaar te zijn,</w:t>
      </w:r>
    </w:p>
    <w:p w:rsidR="00616935" w:rsidRPr="00807A8E" w:rsidRDefault="00570301" w:rsidP="00E4752B">
      <w:pPr>
        <w:pStyle w:val="Default"/>
        <w:spacing w:after="9"/>
        <w:ind w:left="709"/>
        <w:rPr>
          <w:rFonts w:ascii="Tahoma" w:hAnsi="Tahoma" w:cs="Tahoma"/>
          <w:color w:val="auto"/>
          <w:sz w:val="22"/>
          <w:szCs w:val="22"/>
        </w:rPr>
      </w:pPr>
      <w:r w:rsidRPr="00807A8E">
        <w:rPr>
          <w:rFonts w:ascii="Tahoma" w:hAnsi="Tahoma" w:cs="Tahoma"/>
          <w:color w:val="auto"/>
          <w:sz w:val="22"/>
          <w:szCs w:val="22"/>
        </w:rPr>
        <w:t>2.1</w:t>
      </w:r>
      <w:r w:rsidR="004F27A6" w:rsidRPr="00807A8E">
        <w:rPr>
          <w:rFonts w:ascii="Tahoma" w:hAnsi="Tahoma" w:cs="Tahoma"/>
          <w:color w:val="auto"/>
          <w:sz w:val="22"/>
          <w:szCs w:val="22"/>
        </w:rPr>
        <w:t>0</w:t>
      </w:r>
      <w:r w:rsidRPr="00807A8E">
        <w:rPr>
          <w:rFonts w:ascii="Tahoma" w:hAnsi="Tahoma" w:cs="Tahoma"/>
          <w:color w:val="auto"/>
          <w:sz w:val="22"/>
          <w:szCs w:val="22"/>
        </w:rPr>
        <w:t>. dient voorzien te zijn van goedwerkende remmen,</w:t>
      </w:r>
    </w:p>
    <w:p w:rsidR="00486E88" w:rsidRPr="00807A8E" w:rsidRDefault="00616935" w:rsidP="00035ECC">
      <w:pPr>
        <w:pStyle w:val="Default"/>
        <w:spacing w:after="9"/>
        <w:ind w:left="567" w:hanging="567"/>
        <w:rPr>
          <w:rFonts w:ascii="Tahoma" w:hAnsi="Tahoma" w:cs="Tahoma"/>
          <w:color w:val="auto"/>
          <w:sz w:val="22"/>
          <w:szCs w:val="22"/>
        </w:rPr>
      </w:pPr>
      <w:r w:rsidRPr="00807A8E">
        <w:rPr>
          <w:rFonts w:ascii="Tahoma" w:hAnsi="Tahoma" w:cs="Tahoma"/>
          <w:color w:val="auto"/>
          <w:sz w:val="22"/>
          <w:szCs w:val="22"/>
        </w:rPr>
        <w:t>2.1</w:t>
      </w:r>
      <w:r w:rsidR="004F27A6" w:rsidRPr="00807A8E">
        <w:rPr>
          <w:rFonts w:ascii="Tahoma" w:hAnsi="Tahoma" w:cs="Tahoma"/>
          <w:color w:val="auto"/>
          <w:sz w:val="22"/>
          <w:szCs w:val="22"/>
        </w:rPr>
        <w:t>1</w:t>
      </w:r>
      <w:r w:rsidRPr="00807A8E">
        <w:rPr>
          <w:rFonts w:ascii="Tahoma" w:hAnsi="Tahoma" w:cs="Tahoma"/>
          <w:color w:val="auto"/>
          <w:sz w:val="22"/>
          <w:szCs w:val="22"/>
        </w:rPr>
        <w:t xml:space="preserve">. dient voorzien te zijn van een </w:t>
      </w:r>
      <w:r w:rsidR="00486E88" w:rsidRPr="00807A8E">
        <w:rPr>
          <w:rFonts w:ascii="Tahoma" w:hAnsi="Tahoma" w:cs="Tahoma"/>
          <w:color w:val="auto"/>
          <w:sz w:val="22"/>
          <w:szCs w:val="22"/>
        </w:rPr>
        <w:t xml:space="preserve">rolkooi en </w:t>
      </w:r>
      <w:r w:rsidRPr="00807A8E">
        <w:rPr>
          <w:rFonts w:ascii="Tahoma" w:hAnsi="Tahoma" w:cs="Tahoma"/>
          <w:color w:val="auto"/>
          <w:sz w:val="22"/>
          <w:szCs w:val="22"/>
        </w:rPr>
        <w:t>veiligheidsgordel</w:t>
      </w:r>
      <w:r w:rsidR="00922E1A" w:rsidRPr="00807A8E">
        <w:rPr>
          <w:rFonts w:ascii="Tahoma" w:hAnsi="Tahoma" w:cs="Tahoma"/>
          <w:color w:val="auto"/>
          <w:sz w:val="22"/>
          <w:szCs w:val="22"/>
        </w:rPr>
        <w:t xml:space="preserve"> </w:t>
      </w:r>
      <w:r w:rsidRPr="00807A8E">
        <w:rPr>
          <w:rFonts w:ascii="Tahoma" w:hAnsi="Tahoma" w:cs="Tahoma"/>
          <w:color w:val="auto"/>
          <w:sz w:val="22"/>
          <w:szCs w:val="22"/>
        </w:rPr>
        <w:t>(</w:t>
      </w:r>
      <w:bookmarkStart w:id="2" w:name="_Hlk499553524"/>
      <w:r w:rsidRPr="00807A8E">
        <w:rPr>
          <w:rFonts w:ascii="Tahoma" w:hAnsi="Tahoma" w:cs="Tahoma"/>
          <w:color w:val="auto"/>
          <w:sz w:val="22"/>
          <w:szCs w:val="22"/>
        </w:rPr>
        <w:t>zie klasse specificaties</w:t>
      </w:r>
      <w:r w:rsidR="000855EA" w:rsidRPr="00807A8E">
        <w:rPr>
          <w:rFonts w:ascii="Tahoma" w:hAnsi="Tahoma" w:cs="Tahoma"/>
          <w:color w:val="auto"/>
          <w:sz w:val="22"/>
          <w:szCs w:val="22"/>
        </w:rPr>
        <w:t xml:space="preserve"> en veiligheidsvoorzieningen</w:t>
      </w:r>
      <w:bookmarkEnd w:id="2"/>
      <w:r w:rsidRPr="00807A8E">
        <w:rPr>
          <w:rFonts w:ascii="Tahoma" w:hAnsi="Tahoma" w:cs="Tahoma"/>
          <w:color w:val="auto"/>
          <w:sz w:val="22"/>
          <w:szCs w:val="22"/>
        </w:rPr>
        <w:t>)</w:t>
      </w:r>
    </w:p>
    <w:p w:rsidR="00E209D1" w:rsidRPr="00807A8E" w:rsidRDefault="00570301" w:rsidP="00F65D48">
      <w:pPr>
        <w:pStyle w:val="Default"/>
        <w:spacing w:after="9"/>
        <w:ind w:firstLine="0"/>
        <w:rPr>
          <w:rFonts w:ascii="Tahoma" w:hAnsi="Tahoma" w:cs="Tahoma"/>
          <w:color w:val="auto"/>
          <w:sz w:val="22"/>
          <w:szCs w:val="22"/>
        </w:rPr>
      </w:pPr>
      <w:r w:rsidRPr="00807A8E">
        <w:rPr>
          <w:rFonts w:ascii="Tahoma" w:hAnsi="Tahoma" w:cs="Tahoma"/>
          <w:color w:val="auto"/>
          <w:sz w:val="22"/>
          <w:szCs w:val="22"/>
        </w:rPr>
        <w:t>2.1</w:t>
      </w:r>
      <w:r w:rsidR="004F27A6" w:rsidRPr="00807A8E">
        <w:rPr>
          <w:rFonts w:ascii="Tahoma" w:hAnsi="Tahoma" w:cs="Tahoma"/>
          <w:color w:val="auto"/>
          <w:sz w:val="22"/>
          <w:szCs w:val="22"/>
        </w:rPr>
        <w:t>2</w:t>
      </w:r>
      <w:r w:rsidRPr="00807A8E">
        <w:rPr>
          <w:rFonts w:ascii="Tahoma" w:hAnsi="Tahoma" w:cs="Tahoma"/>
          <w:color w:val="auto"/>
          <w:sz w:val="22"/>
          <w:szCs w:val="22"/>
        </w:rPr>
        <w:t>. dient voorzien te zijn van een goedwerkende noodstop (</w:t>
      </w:r>
      <w:r w:rsidR="000855EA" w:rsidRPr="00807A8E">
        <w:rPr>
          <w:rFonts w:ascii="Tahoma" w:hAnsi="Tahoma" w:cs="Tahoma"/>
          <w:color w:val="auto"/>
          <w:sz w:val="22"/>
          <w:szCs w:val="22"/>
        </w:rPr>
        <w:t>zie klasse specificaties en</w:t>
      </w:r>
    </w:p>
    <w:p w:rsidR="00570301" w:rsidRPr="00807A8E" w:rsidRDefault="000855EA" w:rsidP="00E209D1">
      <w:pPr>
        <w:pStyle w:val="Default"/>
        <w:spacing w:after="9"/>
        <w:ind w:firstLine="709"/>
        <w:rPr>
          <w:rFonts w:ascii="Tahoma" w:hAnsi="Tahoma" w:cs="Tahoma"/>
          <w:color w:val="auto"/>
          <w:sz w:val="22"/>
          <w:szCs w:val="22"/>
        </w:rPr>
      </w:pPr>
      <w:r w:rsidRPr="00807A8E">
        <w:rPr>
          <w:rFonts w:ascii="Tahoma" w:hAnsi="Tahoma" w:cs="Tahoma"/>
          <w:color w:val="auto"/>
          <w:sz w:val="22"/>
          <w:szCs w:val="22"/>
        </w:rPr>
        <w:t>veiligheidsvoorzieningen</w:t>
      </w:r>
      <w:r w:rsidR="00570301" w:rsidRPr="00807A8E">
        <w:rPr>
          <w:rFonts w:ascii="Tahoma" w:hAnsi="Tahoma" w:cs="Tahoma"/>
          <w:color w:val="auto"/>
          <w:sz w:val="22"/>
          <w:szCs w:val="22"/>
        </w:rPr>
        <w:t>)</w:t>
      </w:r>
    </w:p>
    <w:p w:rsidR="00570301" w:rsidRPr="00807A8E" w:rsidRDefault="00570301" w:rsidP="00E4752B">
      <w:pPr>
        <w:pStyle w:val="Default"/>
        <w:spacing w:after="9"/>
        <w:ind w:left="709"/>
        <w:rPr>
          <w:rFonts w:ascii="Tahoma" w:hAnsi="Tahoma" w:cs="Tahoma"/>
          <w:color w:val="auto"/>
          <w:sz w:val="22"/>
          <w:szCs w:val="22"/>
        </w:rPr>
      </w:pPr>
      <w:r w:rsidRPr="00807A8E">
        <w:rPr>
          <w:rFonts w:ascii="Tahoma" w:hAnsi="Tahoma" w:cs="Tahoma"/>
          <w:color w:val="auto"/>
          <w:sz w:val="22"/>
          <w:szCs w:val="22"/>
        </w:rPr>
        <w:t>2.1</w:t>
      </w:r>
      <w:r w:rsidR="004F27A6" w:rsidRPr="00807A8E">
        <w:rPr>
          <w:rFonts w:ascii="Tahoma" w:hAnsi="Tahoma" w:cs="Tahoma"/>
          <w:color w:val="auto"/>
          <w:sz w:val="22"/>
          <w:szCs w:val="22"/>
        </w:rPr>
        <w:t>3</w:t>
      </w:r>
      <w:r w:rsidRPr="00807A8E">
        <w:rPr>
          <w:rFonts w:ascii="Tahoma" w:hAnsi="Tahoma" w:cs="Tahoma"/>
          <w:color w:val="auto"/>
          <w:sz w:val="22"/>
          <w:szCs w:val="22"/>
        </w:rPr>
        <w:t>. dient voorzien te zijn van een dodemansgashendel,</w:t>
      </w:r>
    </w:p>
    <w:p w:rsidR="00E4752B" w:rsidRPr="00807A8E" w:rsidRDefault="00570301" w:rsidP="00922E1A">
      <w:pPr>
        <w:pStyle w:val="Default"/>
        <w:spacing w:after="9"/>
        <w:ind w:left="567" w:hanging="56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14</w:t>
      </w:r>
      <w:r w:rsidRPr="00807A8E">
        <w:rPr>
          <w:rFonts w:ascii="Tahoma" w:hAnsi="Tahoma" w:cs="Tahoma"/>
          <w:color w:val="auto"/>
          <w:sz w:val="22"/>
          <w:szCs w:val="22"/>
        </w:rPr>
        <w:t xml:space="preserve">. mag op het wedstrijdterrein de motor niet draaiende hebben zonder bestuurder. Pas als de motor geheel tot stilstand is gekomen, mag de bestuurder de </w:t>
      </w:r>
      <w:r w:rsidR="00E4752B" w:rsidRPr="00807A8E">
        <w:rPr>
          <w:rFonts w:ascii="Tahoma" w:hAnsi="Tahoma" w:cs="Tahoma"/>
          <w:color w:val="auto"/>
          <w:sz w:val="22"/>
          <w:szCs w:val="22"/>
        </w:rPr>
        <w:t>trekker</w:t>
      </w:r>
      <w:r w:rsidRPr="00807A8E">
        <w:rPr>
          <w:rFonts w:ascii="Tahoma" w:hAnsi="Tahoma" w:cs="Tahoma"/>
          <w:color w:val="auto"/>
          <w:sz w:val="22"/>
          <w:szCs w:val="22"/>
        </w:rPr>
        <w:t xml:space="preserve"> verlaten,</w:t>
      </w:r>
    </w:p>
    <w:p w:rsidR="00570301" w:rsidRPr="00807A8E" w:rsidRDefault="00570301" w:rsidP="00E4752B">
      <w:pPr>
        <w:pStyle w:val="Default"/>
        <w:spacing w:after="9"/>
        <w:ind w:left="1418"/>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14</w:t>
      </w:r>
      <w:r w:rsidRPr="00807A8E">
        <w:rPr>
          <w:rFonts w:ascii="Tahoma" w:hAnsi="Tahoma" w:cs="Tahoma"/>
          <w:color w:val="auto"/>
          <w:sz w:val="22"/>
          <w:szCs w:val="22"/>
        </w:rPr>
        <w:t>.1. mag op de parking / rennerskwartier niet onbeheerd staan met een draaiende moto</w:t>
      </w:r>
      <w:r w:rsidR="005E6CC9">
        <w:rPr>
          <w:rFonts w:ascii="Tahoma" w:hAnsi="Tahoma" w:cs="Tahoma"/>
          <w:color w:val="auto"/>
          <w:sz w:val="22"/>
          <w:szCs w:val="22"/>
        </w:rPr>
        <w:t>r</w:t>
      </w:r>
      <w:r w:rsidRPr="00807A8E">
        <w:rPr>
          <w:rFonts w:ascii="Tahoma" w:hAnsi="Tahoma" w:cs="Tahoma"/>
          <w:color w:val="auto"/>
          <w:sz w:val="22"/>
          <w:szCs w:val="22"/>
        </w:rPr>
        <w:t xml:space="preserve"> (d</w:t>
      </w:r>
      <w:r w:rsidR="005E6CC9">
        <w:rPr>
          <w:rFonts w:ascii="Tahoma" w:hAnsi="Tahoma" w:cs="Tahoma"/>
          <w:color w:val="auto"/>
          <w:sz w:val="22"/>
          <w:szCs w:val="22"/>
        </w:rPr>
        <w:t>at wil zeggen</w:t>
      </w:r>
      <w:r w:rsidRPr="00807A8E">
        <w:rPr>
          <w:rFonts w:ascii="Tahoma" w:hAnsi="Tahoma" w:cs="Tahoma"/>
          <w:color w:val="auto"/>
          <w:sz w:val="22"/>
          <w:szCs w:val="22"/>
        </w:rPr>
        <w:t xml:space="preserve"> </w:t>
      </w:r>
      <w:r w:rsidR="00922E1A" w:rsidRPr="00807A8E">
        <w:rPr>
          <w:rFonts w:ascii="Tahoma" w:hAnsi="Tahoma" w:cs="Tahoma"/>
          <w:color w:val="auto"/>
          <w:sz w:val="22"/>
          <w:szCs w:val="22"/>
        </w:rPr>
        <w:t xml:space="preserve">dat de rijder </w:t>
      </w:r>
      <w:r w:rsidR="00C54E08">
        <w:rPr>
          <w:rFonts w:ascii="Tahoma" w:hAnsi="Tahoma" w:cs="Tahoma"/>
          <w:color w:val="auto"/>
          <w:sz w:val="22"/>
          <w:szCs w:val="22"/>
        </w:rPr>
        <w:t xml:space="preserve">of teamlid </w:t>
      </w:r>
      <w:r w:rsidR="005E6CC9">
        <w:rPr>
          <w:rFonts w:ascii="Tahoma" w:hAnsi="Tahoma" w:cs="Tahoma"/>
          <w:color w:val="auto"/>
          <w:sz w:val="22"/>
          <w:szCs w:val="22"/>
        </w:rPr>
        <w:t>zich vlakbij</w:t>
      </w:r>
      <w:r w:rsidRPr="00807A8E">
        <w:rPr>
          <w:rFonts w:ascii="Tahoma" w:hAnsi="Tahoma" w:cs="Tahoma"/>
          <w:color w:val="auto"/>
          <w:sz w:val="22"/>
          <w:szCs w:val="22"/>
        </w:rPr>
        <w:t xml:space="preserve"> de </w:t>
      </w:r>
      <w:r w:rsidR="00E4752B" w:rsidRPr="00807A8E">
        <w:rPr>
          <w:rFonts w:ascii="Tahoma" w:hAnsi="Tahoma" w:cs="Tahoma"/>
          <w:color w:val="auto"/>
          <w:sz w:val="22"/>
          <w:szCs w:val="22"/>
        </w:rPr>
        <w:t xml:space="preserve">draaiende </w:t>
      </w:r>
      <w:r w:rsidRPr="00807A8E">
        <w:rPr>
          <w:rFonts w:ascii="Tahoma" w:hAnsi="Tahoma" w:cs="Tahoma"/>
          <w:color w:val="auto"/>
          <w:sz w:val="22"/>
          <w:szCs w:val="22"/>
        </w:rPr>
        <w:t xml:space="preserve">trekker </w:t>
      </w:r>
      <w:r w:rsidR="00922E1A" w:rsidRPr="00807A8E">
        <w:rPr>
          <w:rFonts w:ascii="Tahoma" w:hAnsi="Tahoma" w:cs="Tahoma"/>
          <w:color w:val="auto"/>
          <w:sz w:val="22"/>
          <w:szCs w:val="22"/>
        </w:rPr>
        <w:t xml:space="preserve">dient te </w:t>
      </w:r>
      <w:r w:rsidRPr="00807A8E">
        <w:rPr>
          <w:rFonts w:ascii="Tahoma" w:hAnsi="Tahoma" w:cs="Tahoma"/>
          <w:color w:val="auto"/>
          <w:sz w:val="22"/>
          <w:szCs w:val="22"/>
        </w:rPr>
        <w:t>bevinden</w:t>
      </w:r>
      <w:r w:rsidR="005E6CC9">
        <w:rPr>
          <w:rFonts w:ascii="Tahoma" w:hAnsi="Tahoma" w:cs="Tahoma"/>
          <w:color w:val="auto"/>
          <w:sz w:val="22"/>
          <w:szCs w:val="22"/>
        </w:rPr>
        <w:t>; de trekker dient binnen handbereik te zijn</w:t>
      </w:r>
      <w:r w:rsidR="00E4752B" w:rsidRPr="00807A8E">
        <w:rPr>
          <w:rFonts w:ascii="Tahoma" w:hAnsi="Tahoma" w:cs="Tahoma"/>
          <w:color w:val="auto"/>
          <w:sz w:val="22"/>
          <w:szCs w:val="22"/>
        </w:rPr>
        <w:t>)</w:t>
      </w:r>
    </w:p>
    <w:p w:rsidR="00E4752B" w:rsidRPr="00807A8E" w:rsidRDefault="00570301" w:rsidP="00E4752B">
      <w:pPr>
        <w:pStyle w:val="Default"/>
        <w:spacing w:after="9"/>
        <w:ind w:left="709"/>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15</w:t>
      </w:r>
      <w:r w:rsidRPr="00807A8E">
        <w:rPr>
          <w:rFonts w:ascii="Tahoma" w:hAnsi="Tahoma" w:cs="Tahoma"/>
          <w:color w:val="auto"/>
          <w:sz w:val="22"/>
          <w:szCs w:val="22"/>
        </w:rPr>
        <w:t xml:space="preserve">. mag tijdens het rijden maar voorzien zijn van één persoon, </w:t>
      </w:r>
    </w:p>
    <w:p w:rsidR="00EA0D9F" w:rsidRPr="00807A8E" w:rsidRDefault="00570301" w:rsidP="00EA0D9F">
      <w:pPr>
        <w:pStyle w:val="Default"/>
        <w:spacing w:after="9"/>
        <w:ind w:left="1418"/>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15</w:t>
      </w:r>
      <w:r w:rsidRPr="00807A8E">
        <w:rPr>
          <w:rFonts w:ascii="Tahoma" w:hAnsi="Tahoma" w:cs="Tahoma"/>
          <w:color w:val="auto"/>
          <w:sz w:val="22"/>
          <w:szCs w:val="22"/>
        </w:rPr>
        <w:t>.1. bij de Supersport Trucks mag het voertuig, tijdens het rijden, voorzien zijn van twee personen,</w:t>
      </w:r>
      <w:r w:rsidR="00616935" w:rsidRPr="00807A8E">
        <w:rPr>
          <w:rFonts w:ascii="Tahoma" w:hAnsi="Tahoma" w:cs="Tahoma"/>
          <w:color w:val="auto"/>
          <w:sz w:val="22"/>
          <w:szCs w:val="22"/>
        </w:rPr>
        <w:t xml:space="preserve"> in de cabine</w:t>
      </w:r>
    </w:p>
    <w:p w:rsidR="00616935" w:rsidRPr="00807A8E" w:rsidRDefault="00616935" w:rsidP="00616935">
      <w:pPr>
        <w:pStyle w:val="Default"/>
        <w:spacing w:after="9"/>
        <w:ind w:left="709"/>
        <w:rPr>
          <w:rFonts w:ascii="Tahoma" w:hAnsi="Tahoma" w:cs="Tahoma"/>
          <w:color w:val="auto"/>
          <w:sz w:val="22"/>
          <w:szCs w:val="22"/>
        </w:rPr>
      </w:pPr>
      <w:r w:rsidRPr="00807A8E">
        <w:rPr>
          <w:rFonts w:ascii="Tahoma" w:hAnsi="Tahoma" w:cs="Tahoma"/>
          <w:color w:val="auto"/>
          <w:sz w:val="22"/>
          <w:szCs w:val="22"/>
        </w:rPr>
        <w:lastRenderedPageBreak/>
        <w:t>2.</w:t>
      </w:r>
      <w:r w:rsidR="004F27A6" w:rsidRPr="00807A8E">
        <w:rPr>
          <w:rFonts w:ascii="Tahoma" w:hAnsi="Tahoma" w:cs="Tahoma"/>
          <w:color w:val="auto"/>
          <w:sz w:val="22"/>
          <w:szCs w:val="22"/>
        </w:rPr>
        <w:t>16</w:t>
      </w:r>
      <w:r w:rsidRPr="00807A8E">
        <w:rPr>
          <w:rFonts w:ascii="Tahoma" w:hAnsi="Tahoma" w:cs="Tahoma"/>
          <w:color w:val="auto"/>
          <w:sz w:val="22"/>
          <w:szCs w:val="22"/>
        </w:rPr>
        <w:t xml:space="preserve">. mag voorzien zijn van reclameborden, mits deze niet buiten de </w:t>
      </w:r>
      <w:r w:rsidR="00922E1A" w:rsidRPr="00807A8E">
        <w:rPr>
          <w:rFonts w:ascii="Tahoma" w:hAnsi="Tahoma" w:cs="Tahoma"/>
          <w:color w:val="auto"/>
          <w:sz w:val="22"/>
          <w:szCs w:val="22"/>
        </w:rPr>
        <w:t>trekker</w:t>
      </w:r>
      <w:r w:rsidRPr="00807A8E">
        <w:rPr>
          <w:rFonts w:ascii="Tahoma" w:hAnsi="Tahoma" w:cs="Tahoma"/>
          <w:color w:val="auto"/>
          <w:sz w:val="22"/>
          <w:szCs w:val="22"/>
        </w:rPr>
        <w:t xml:space="preserve"> uitsteken en het zicht van de bestuurder niet belemmeren, </w:t>
      </w:r>
    </w:p>
    <w:p w:rsidR="00616935" w:rsidRPr="00807A8E" w:rsidRDefault="00922E1A" w:rsidP="00922E1A">
      <w:pPr>
        <w:pStyle w:val="Default"/>
        <w:spacing w:after="9"/>
        <w:ind w:left="1560" w:hanging="851"/>
        <w:rPr>
          <w:rFonts w:ascii="Tahoma" w:hAnsi="Tahoma" w:cs="Tahoma"/>
          <w:color w:val="auto"/>
          <w:sz w:val="22"/>
          <w:szCs w:val="22"/>
          <w:lang w:val="nl-BE"/>
        </w:rPr>
      </w:pPr>
      <w:r w:rsidRPr="00807A8E">
        <w:rPr>
          <w:rFonts w:ascii="Tahoma" w:hAnsi="Tahoma" w:cs="Tahoma"/>
          <w:color w:val="auto"/>
          <w:sz w:val="22"/>
          <w:szCs w:val="22"/>
          <w:lang w:val="nl-BE"/>
        </w:rPr>
        <w:t>2.16</w:t>
      </w:r>
      <w:r w:rsidR="00616935" w:rsidRPr="00807A8E">
        <w:rPr>
          <w:rFonts w:ascii="Tahoma" w:hAnsi="Tahoma" w:cs="Tahoma"/>
          <w:color w:val="auto"/>
          <w:sz w:val="22"/>
          <w:szCs w:val="22"/>
          <w:lang w:val="nl-BE"/>
        </w:rPr>
        <w:t xml:space="preserve">.1. met uitzondering van borden draaiend gemonteerd in het wiel, mogen borden niet beweegbaar aan de </w:t>
      </w:r>
      <w:r w:rsidRPr="00807A8E">
        <w:rPr>
          <w:rFonts w:ascii="Tahoma" w:hAnsi="Tahoma" w:cs="Tahoma"/>
          <w:color w:val="auto"/>
          <w:sz w:val="22"/>
          <w:szCs w:val="22"/>
          <w:lang w:val="nl-BE"/>
        </w:rPr>
        <w:t>trekker</w:t>
      </w:r>
      <w:r w:rsidR="00616935" w:rsidRPr="00807A8E">
        <w:rPr>
          <w:rFonts w:ascii="Tahoma" w:hAnsi="Tahoma" w:cs="Tahoma"/>
          <w:color w:val="auto"/>
          <w:sz w:val="22"/>
          <w:szCs w:val="22"/>
          <w:lang w:val="nl-BE"/>
        </w:rPr>
        <w:t xml:space="preserve"> zijn gemonteerd</w:t>
      </w:r>
    </w:p>
    <w:p w:rsidR="00616935" w:rsidRPr="00807A8E" w:rsidRDefault="00616935" w:rsidP="00922E1A">
      <w:pPr>
        <w:pStyle w:val="Default"/>
        <w:spacing w:after="9"/>
        <w:ind w:left="737" w:hanging="737"/>
        <w:rPr>
          <w:rFonts w:ascii="Tahoma" w:hAnsi="Tahoma" w:cs="Tahoma"/>
          <w:color w:val="auto"/>
          <w:sz w:val="22"/>
          <w:szCs w:val="22"/>
        </w:rPr>
      </w:pPr>
      <w:r w:rsidRPr="00807A8E">
        <w:rPr>
          <w:rFonts w:ascii="Tahoma" w:hAnsi="Tahoma" w:cs="Tahoma"/>
          <w:color w:val="auto"/>
          <w:sz w:val="22"/>
          <w:szCs w:val="22"/>
        </w:rPr>
        <w:t>2.</w:t>
      </w:r>
      <w:r w:rsidR="004F27A6" w:rsidRPr="00807A8E">
        <w:rPr>
          <w:rFonts w:ascii="Tahoma" w:hAnsi="Tahoma" w:cs="Tahoma"/>
          <w:color w:val="auto"/>
          <w:sz w:val="22"/>
          <w:szCs w:val="22"/>
        </w:rPr>
        <w:t>17</w:t>
      </w:r>
      <w:r w:rsidRPr="00807A8E">
        <w:rPr>
          <w:rFonts w:ascii="Tahoma" w:hAnsi="Tahoma" w:cs="Tahoma"/>
          <w:color w:val="auto"/>
          <w:sz w:val="22"/>
          <w:szCs w:val="22"/>
        </w:rPr>
        <w:t>. De koeli</w:t>
      </w:r>
      <w:r w:rsidR="00922E1A" w:rsidRPr="00807A8E">
        <w:rPr>
          <w:rFonts w:ascii="Tahoma" w:hAnsi="Tahoma" w:cs="Tahoma"/>
          <w:color w:val="auto"/>
          <w:sz w:val="22"/>
          <w:szCs w:val="22"/>
        </w:rPr>
        <w:t>ng dient zo gemaakt te zijn, dat</w:t>
      </w:r>
      <w:r w:rsidRPr="00807A8E">
        <w:rPr>
          <w:rFonts w:ascii="Tahoma" w:hAnsi="Tahoma" w:cs="Tahoma"/>
          <w:color w:val="auto"/>
          <w:sz w:val="22"/>
          <w:szCs w:val="22"/>
        </w:rPr>
        <w:t xml:space="preserve"> er geen slangen af kunnen springen door het ontbreken van een slangklem. De overloop moet zo bevestigd zijn, dat deze onder de </w:t>
      </w:r>
      <w:r w:rsidR="00922E1A" w:rsidRPr="00807A8E">
        <w:rPr>
          <w:rFonts w:ascii="Tahoma" w:hAnsi="Tahoma" w:cs="Tahoma"/>
          <w:color w:val="auto"/>
          <w:sz w:val="22"/>
          <w:szCs w:val="22"/>
        </w:rPr>
        <w:t>trekker</w:t>
      </w:r>
      <w:r w:rsidRPr="00807A8E">
        <w:rPr>
          <w:rFonts w:ascii="Tahoma" w:hAnsi="Tahoma" w:cs="Tahoma"/>
          <w:color w:val="auto"/>
          <w:sz w:val="22"/>
          <w:szCs w:val="22"/>
        </w:rPr>
        <w:t xml:space="preserve"> recht naar onder steekt.</w:t>
      </w:r>
    </w:p>
    <w:p w:rsidR="00872CD0" w:rsidRPr="00807A8E" w:rsidRDefault="00616935" w:rsidP="00922E1A">
      <w:pPr>
        <w:autoSpaceDE w:val="0"/>
        <w:autoSpaceDN w:val="0"/>
        <w:adjustRightInd w:val="0"/>
        <w:spacing w:after="0"/>
        <w:ind w:left="794" w:hanging="794"/>
        <w:rPr>
          <w:rFonts w:ascii="Tahoma" w:eastAsia="Calibri" w:hAnsi="Tahoma" w:cs="Tahoma"/>
          <w:lang w:eastAsia="nl-NL"/>
        </w:rPr>
      </w:pPr>
      <w:r w:rsidRPr="00807A8E">
        <w:rPr>
          <w:rFonts w:ascii="Tahoma" w:hAnsi="Tahoma" w:cs="Tahoma"/>
        </w:rPr>
        <w:t>2.</w:t>
      </w:r>
      <w:r w:rsidR="004F27A6" w:rsidRPr="00807A8E">
        <w:rPr>
          <w:rFonts w:ascii="Tahoma" w:hAnsi="Tahoma" w:cs="Tahoma"/>
        </w:rPr>
        <w:t>18</w:t>
      </w:r>
      <w:r w:rsidRPr="00807A8E">
        <w:rPr>
          <w:rFonts w:ascii="Tahoma" w:hAnsi="Tahoma" w:cs="Tahoma"/>
        </w:rPr>
        <w:t xml:space="preserve">. </w:t>
      </w:r>
      <w:r w:rsidRPr="00807A8E">
        <w:rPr>
          <w:rFonts w:ascii="Tahoma" w:eastAsia="Calibri" w:hAnsi="Tahoma" w:cs="Tahoma"/>
          <w:lang w:eastAsia="nl-NL"/>
        </w:rPr>
        <w:t>dien</w:t>
      </w:r>
      <w:r w:rsidR="0070729B" w:rsidRPr="00807A8E">
        <w:rPr>
          <w:rFonts w:ascii="Tahoma" w:eastAsia="Calibri" w:hAnsi="Tahoma" w:cs="Tahoma"/>
          <w:lang w:eastAsia="nl-NL"/>
        </w:rPr>
        <w:t>t</w:t>
      </w:r>
      <w:r w:rsidRPr="00807A8E">
        <w:rPr>
          <w:rFonts w:ascii="Tahoma" w:eastAsia="Calibri" w:hAnsi="Tahoma" w:cs="Tahoma"/>
          <w:lang w:eastAsia="nl-NL"/>
        </w:rPr>
        <w:t xml:space="preserve"> een witte lamp te hebben, die brandt als de </w:t>
      </w:r>
      <w:r w:rsidR="0070729B" w:rsidRPr="00807A8E">
        <w:rPr>
          <w:rFonts w:ascii="Tahoma" w:eastAsia="Calibri" w:hAnsi="Tahoma" w:cs="Tahoma"/>
          <w:lang w:eastAsia="nl-NL"/>
        </w:rPr>
        <w:t>trekker</w:t>
      </w:r>
      <w:r w:rsidRPr="00807A8E">
        <w:rPr>
          <w:rFonts w:ascii="Tahoma" w:eastAsia="Calibri" w:hAnsi="Tahoma" w:cs="Tahoma"/>
          <w:lang w:eastAsia="nl-NL"/>
        </w:rPr>
        <w:t xml:space="preserve"> in achteruitversnelling staat. De lamp moet gemonteerd zijn vlakbij de noodstop, op 1 meter boven het aanhaakpunt en niet meer dan 20 cm speling. De lamp dient te gaan branden door een schakelaar op de versnellingsbak. Aangeraden wordt om een tweede lamp te monteren in het zicht van de bestuurder.</w:t>
      </w:r>
    </w:p>
    <w:p w:rsidR="00872CD0" w:rsidRPr="00807A8E" w:rsidRDefault="00872CD0" w:rsidP="00922E1A">
      <w:pPr>
        <w:autoSpaceDE w:val="0"/>
        <w:autoSpaceDN w:val="0"/>
        <w:adjustRightInd w:val="0"/>
        <w:spacing w:after="0"/>
        <w:ind w:left="794" w:hanging="794"/>
        <w:rPr>
          <w:rFonts w:ascii="Tahoma" w:hAnsi="Tahoma" w:cs="Tahoma"/>
        </w:rPr>
      </w:pPr>
      <w:r w:rsidRPr="00807A8E">
        <w:rPr>
          <w:rFonts w:ascii="Tahoma" w:hAnsi="Tahoma" w:cs="Tahoma"/>
        </w:rPr>
        <w:t xml:space="preserve">2.19. dient een brandblusser te hebben, binnen handbereik van de rijder </w:t>
      </w:r>
    </w:p>
    <w:p w:rsidR="00872CD0" w:rsidRPr="00807A8E" w:rsidRDefault="00872CD0" w:rsidP="00922E1A">
      <w:pPr>
        <w:autoSpaceDE w:val="0"/>
        <w:autoSpaceDN w:val="0"/>
        <w:adjustRightInd w:val="0"/>
        <w:spacing w:after="0"/>
        <w:ind w:left="1560" w:hanging="823"/>
        <w:rPr>
          <w:rFonts w:ascii="Tahoma" w:hAnsi="Tahoma" w:cs="Tahoma"/>
        </w:rPr>
      </w:pPr>
      <w:r w:rsidRPr="00807A8E">
        <w:rPr>
          <w:rFonts w:ascii="Tahoma" w:hAnsi="Tahoma" w:cs="Tahoma"/>
        </w:rPr>
        <w:t>2.19.1. Als brandblusser wordt geadviseerd een goedgekeurde sproeischuimblusser, welke jaarlijks gekeurd wordt.</w:t>
      </w:r>
    </w:p>
    <w:p w:rsidR="00EA0D9F" w:rsidRPr="00807A8E" w:rsidRDefault="00EA0D9F" w:rsidP="00922E1A">
      <w:pPr>
        <w:autoSpaceDE w:val="0"/>
        <w:autoSpaceDN w:val="0"/>
        <w:adjustRightInd w:val="0"/>
        <w:spacing w:after="0"/>
        <w:ind w:left="851" w:hanging="851"/>
        <w:rPr>
          <w:rFonts w:ascii="Tahoma" w:hAnsi="Tahoma" w:cs="Tahoma"/>
        </w:rPr>
      </w:pPr>
      <w:r w:rsidRPr="00807A8E">
        <w:rPr>
          <w:rFonts w:ascii="Tahoma" w:hAnsi="Tahoma" w:cs="Tahoma"/>
        </w:rPr>
        <w:t>2.20. Vierwielaandrijving is niet toegelaten</w:t>
      </w:r>
    </w:p>
    <w:p w:rsidR="00EA0D9F" w:rsidRPr="00807A8E" w:rsidRDefault="00EA0D9F" w:rsidP="00872CD0">
      <w:pPr>
        <w:autoSpaceDE w:val="0"/>
        <w:autoSpaceDN w:val="0"/>
        <w:adjustRightInd w:val="0"/>
        <w:spacing w:after="0"/>
        <w:ind w:left="794" w:hanging="57"/>
        <w:rPr>
          <w:rFonts w:ascii="Tahoma" w:hAnsi="Tahoma" w:cs="Tahoma"/>
        </w:rPr>
      </w:pPr>
    </w:p>
    <w:p w:rsidR="00872CD0" w:rsidRPr="00807A8E" w:rsidRDefault="00872CD0" w:rsidP="00872CD0">
      <w:pPr>
        <w:autoSpaceDE w:val="0"/>
        <w:autoSpaceDN w:val="0"/>
        <w:adjustRightInd w:val="0"/>
        <w:ind w:left="794" w:hanging="57"/>
        <w:rPr>
          <w:rFonts w:ascii="Tahoma" w:eastAsia="Calibri" w:hAnsi="Tahoma" w:cs="Tahoma"/>
          <w:lang w:eastAsia="nl-NL"/>
        </w:rPr>
      </w:pPr>
    </w:p>
    <w:p w:rsidR="00872CD0" w:rsidRPr="00807A8E" w:rsidRDefault="00872CD0"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E54D1E" w:rsidRPr="00807A8E" w:rsidRDefault="00E54D1E" w:rsidP="0070729B">
      <w:pPr>
        <w:autoSpaceDE w:val="0"/>
        <w:autoSpaceDN w:val="0"/>
        <w:adjustRightInd w:val="0"/>
        <w:ind w:left="737" w:hanging="680"/>
        <w:rPr>
          <w:rFonts w:ascii="Tahoma" w:hAnsi="Tahoma" w:cs="Tahoma"/>
        </w:rPr>
      </w:pPr>
    </w:p>
    <w:p w:rsidR="005E6CC9" w:rsidRDefault="005E6CC9">
      <w:pPr>
        <w:rPr>
          <w:rFonts w:ascii="Tahoma" w:eastAsiaTheme="majorEastAsia" w:hAnsi="Tahoma" w:cs="Tahoma"/>
          <w:b/>
          <w:bCs/>
          <w:sz w:val="24"/>
          <w:szCs w:val="24"/>
        </w:rPr>
      </w:pPr>
      <w:r>
        <w:rPr>
          <w:rFonts w:ascii="Tahoma" w:hAnsi="Tahoma" w:cs="Tahoma"/>
          <w:sz w:val="24"/>
          <w:szCs w:val="24"/>
        </w:rPr>
        <w:br w:type="page"/>
      </w:r>
    </w:p>
    <w:p w:rsidR="00DD0F57" w:rsidRPr="00807A8E" w:rsidRDefault="00DD0F57" w:rsidP="00922E1A">
      <w:pPr>
        <w:pStyle w:val="Kop1"/>
        <w:keepNext w:val="0"/>
        <w:keepLines w:val="0"/>
        <w:widowControl w:val="0"/>
        <w:ind w:firstLine="0"/>
        <w:rPr>
          <w:rFonts w:ascii="Tahoma" w:hAnsi="Tahoma" w:cs="Tahoma"/>
          <w:color w:val="auto"/>
          <w:sz w:val="24"/>
          <w:szCs w:val="24"/>
        </w:rPr>
      </w:pPr>
      <w:bookmarkStart w:id="3" w:name="_Toc511526959"/>
      <w:r w:rsidRPr="00807A8E">
        <w:rPr>
          <w:rFonts w:ascii="Tahoma" w:hAnsi="Tahoma" w:cs="Tahoma"/>
          <w:color w:val="auto"/>
          <w:sz w:val="24"/>
          <w:szCs w:val="24"/>
        </w:rPr>
        <w:lastRenderedPageBreak/>
        <w:t>3. De trekpoging</w:t>
      </w:r>
      <w:bookmarkEnd w:id="3"/>
      <w:r w:rsidRPr="00807A8E">
        <w:rPr>
          <w:rFonts w:ascii="Tahoma" w:hAnsi="Tahoma" w:cs="Tahoma"/>
          <w:color w:val="auto"/>
          <w:sz w:val="24"/>
          <w:szCs w:val="24"/>
        </w:rPr>
        <w:t xml:space="preserve"> </w:t>
      </w:r>
    </w:p>
    <w:p w:rsidR="00E04D80" w:rsidRPr="00807A8E" w:rsidRDefault="00E04D80" w:rsidP="00922E1A">
      <w:pPr>
        <w:pStyle w:val="Geenafstand"/>
        <w:ind w:left="567" w:hanging="567"/>
        <w:rPr>
          <w:rFonts w:ascii="Tahoma" w:hAnsi="Tahoma" w:cs="Tahoma"/>
          <w:bCs/>
        </w:rPr>
      </w:pPr>
      <w:r w:rsidRPr="00807A8E">
        <w:rPr>
          <w:rFonts w:ascii="Tahoma" w:hAnsi="Tahoma" w:cs="Tahoma"/>
          <w:bCs/>
        </w:rPr>
        <w:t>3.1. onder een trekpoging wordt verstaan; het verplaatsen van de sleepwagen over een meetbare afstand.</w:t>
      </w:r>
    </w:p>
    <w:p w:rsidR="00922E1A" w:rsidRPr="00807A8E" w:rsidRDefault="00ED2E69" w:rsidP="00E910E3">
      <w:pPr>
        <w:pStyle w:val="Geenafstand"/>
        <w:ind w:left="737" w:hanging="737"/>
        <w:rPr>
          <w:rFonts w:ascii="Tahoma" w:hAnsi="Tahoma" w:cs="Tahoma"/>
          <w:bCs/>
        </w:rPr>
      </w:pPr>
      <w:r w:rsidRPr="00807A8E">
        <w:rPr>
          <w:rFonts w:ascii="Tahoma" w:hAnsi="Tahoma" w:cs="Tahoma"/>
          <w:bCs/>
        </w:rPr>
        <w:tab/>
        <w:t xml:space="preserve">3.1.1. wanneer tijdens de trekpoging de sleepwagen niet verplaatst wordt, </w:t>
      </w:r>
    </w:p>
    <w:p w:rsidR="00ED2E69" w:rsidRPr="00807A8E" w:rsidRDefault="00ED2E69" w:rsidP="00922E1A">
      <w:pPr>
        <w:pStyle w:val="Geenafstand"/>
        <w:ind w:left="1418" w:firstLine="0"/>
        <w:rPr>
          <w:rFonts w:ascii="Tahoma" w:hAnsi="Tahoma" w:cs="Tahoma"/>
          <w:bCs/>
        </w:rPr>
      </w:pPr>
      <w:r w:rsidRPr="00807A8E">
        <w:rPr>
          <w:rFonts w:ascii="Tahoma" w:hAnsi="Tahoma" w:cs="Tahoma"/>
          <w:bCs/>
        </w:rPr>
        <w:t>bijvoorbeeld door startproblemen, dan telt de trekpoging niet mee</w:t>
      </w:r>
      <w:r w:rsidR="00E910E3" w:rsidRPr="00807A8E">
        <w:rPr>
          <w:rFonts w:ascii="Tahoma" w:hAnsi="Tahoma" w:cs="Tahoma"/>
          <w:bCs/>
        </w:rPr>
        <w:t>,</w:t>
      </w:r>
      <w:r w:rsidRPr="00807A8E">
        <w:rPr>
          <w:rFonts w:ascii="Tahoma" w:hAnsi="Tahoma" w:cs="Tahoma"/>
          <w:bCs/>
        </w:rPr>
        <w:t xml:space="preserve"> en mag na de trekpoging van de laatste </w:t>
      </w:r>
      <w:r w:rsidR="00E910E3" w:rsidRPr="00807A8E">
        <w:rPr>
          <w:rFonts w:ascii="Tahoma" w:hAnsi="Tahoma" w:cs="Tahoma"/>
          <w:bCs/>
        </w:rPr>
        <w:t>trekker</w:t>
      </w:r>
      <w:r w:rsidRPr="00807A8E">
        <w:rPr>
          <w:rFonts w:ascii="Tahoma" w:hAnsi="Tahoma" w:cs="Tahoma"/>
          <w:bCs/>
        </w:rPr>
        <w:t xml:space="preserve"> in die klasse, een nieuwe trekpoging ondernomen worden</w:t>
      </w:r>
    </w:p>
    <w:p w:rsidR="00DD0F57" w:rsidRPr="00807A8E" w:rsidRDefault="00F544EB" w:rsidP="00922E1A">
      <w:pPr>
        <w:pStyle w:val="Default"/>
        <w:spacing w:after="7"/>
        <w:ind w:left="567" w:hanging="567"/>
        <w:rPr>
          <w:rFonts w:ascii="Tahoma" w:hAnsi="Tahoma" w:cs="Tahoma"/>
          <w:color w:val="auto"/>
          <w:sz w:val="22"/>
          <w:szCs w:val="22"/>
        </w:rPr>
      </w:pPr>
      <w:r w:rsidRPr="00807A8E">
        <w:rPr>
          <w:rFonts w:ascii="Tahoma" w:hAnsi="Tahoma" w:cs="Tahoma"/>
          <w:color w:val="auto"/>
          <w:sz w:val="22"/>
          <w:szCs w:val="22"/>
        </w:rPr>
        <w:t>3.2</w:t>
      </w:r>
      <w:r w:rsidR="00DD0F57" w:rsidRPr="00807A8E">
        <w:rPr>
          <w:rFonts w:ascii="Tahoma" w:hAnsi="Tahoma" w:cs="Tahoma"/>
          <w:color w:val="auto"/>
          <w:sz w:val="22"/>
          <w:szCs w:val="22"/>
        </w:rPr>
        <w:t xml:space="preserve">. is voor de eerste </w:t>
      </w:r>
      <w:r w:rsidR="00E910E3" w:rsidRPr="00807A8E">
        <w:rPr>
          <w:rFonts w:ascii="Tahoma" w:hAnsi="Tahoma" w:cs="Tahoma"/>
          <w:color w:val="auto"/>
          <w:sz w:val="22"/>
          <w:szCs w:val="22"/>
        </w:rPr>
        <w:t>trekker</w:t>
      </w:r>
      <w:r w:rsidR="00DD0F57" w:rsidRPr="00807A8E">
        <w:rPr>
          <w:rFonts w:ascii="Tahoma" w:hAnsi="Tahoma" w:cs="Tahoma"/>
          <w:color w:val="auto"/>
          <w:sz w:val="22"/>
          <w:szCs w:val="22"/>
        </w:rPr>
        <w:t xml:space="preserve"> in iedere klasse die geen algehele proeftrek heeft</w:t>
      </w:r>
      <w:r w:rsidR="007200C9" w:rsidRPr="00807A8E">
        <w:rPr>
          <w:rFonts w:ascii="Tahoma" w:hAnsi="Tahoma" w:cs="Tahoma"/>
          <w:color w:val="auto"/>
          <w:sz w:val="22"/>
          <w:szCs w:val="22"/>
        </w:rPr>
        <w:t>,</w:t>
      </w:r>
      <w:r w:rsidR="00DD0F57" w:rsidRPr="00807A8E">
        <w:rPr>
          <w:rFonts w:ascii="Tahoma" w:hAnsi="Tahoma" w:cs="Tahoma"/>
          <w:color w:val="auto"/>
          <w:sz w:val="22"/>
          <w:szCs w:val="22"/>
        </w:rPr>
        <w:t xml:space="preserve"> een proeftrek. Als de afstelling van de sleepwagen dan wijzigt, heeft de eerstvolgende </w:t>
      </w:r>
      <w:r w:rsidR="00E910E3" w:rsidRPr="00807A8E">
        <w:rPr>
          <w:rFonts w:ascii="Tahoma" w:hAnsi="Tahoma" w:cs="Tahoma"/>
          <w:color w:val="auto"/>
          <w:sz w:val="22"/>
          <w:szCs w:val="22"/>
        </w:rPr>
        <w:t>trekker</w:t>
      </w:r>
      <w:r w:rsidR="00DD0F57" w:rsidRPr="00807A8E">
        <w:rPr>
          <w:rFonts w:ascii="Tahoma" w:hAnsi="Tahoma" w:cs="Tahoma"/>
          <w:color w:val="auto"/>
          <w:sz w:val="22"/>
          <w:szCs w:val="22"/>
        </w:rPr>
        <w:t xml:space="preserve"> een proeftrek en dient de voorgaande </w:t>
      </w:r>
      <w:r w:rsidR="00E910E3" w:rsidRPr="00807A8E">
        <w:rPr>
          <w:rFonts w:ascii="Tahoma" w:hAnsi="Tahoma" w:cs="Tahoma"/>
          <w:color w:val="auto"/>
          <w:sz w:val="22"/>
          <w:szCs w:val="22"/>
        </w:rPr>
        <w:t>trekker</w:t>
      </w:r>
      <w:r w:rsidR="00DD0F57" w:rsidRPr="00807A8E">
        <w:rPr>
          <w:rFonts w:ascii="Tahoma" w:hAnsi="Tahoma" w:cs="Tahoma"/>
          <w:color w:val="auto"/>
          <w:sz w:val="22"/>
          <w:szCs w:val="22"/>
        </w:rPr>
        <w:t xml:space="preserve"> opnieuw een trekpoging te maken</w:t>
      </w:r>
    </w:p>
    <w:p w:rsidR="00DD0F57" w:rsidRPr="00807A8E" w:rsidRDefault="00F544EB" w:rsidP="00922E1A">
      <w:pPr>
        <w:pStyle w:val="Default"/>
        <w:spacing w:after="7"/>
        <w:ind w:left="567" w:hanging="567"/>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3</w:t>
      </w:r>
      <w:r w:rsidR="00DD0F57" w:rsidRPr="00807A8E">
        <w:rPr>
          <w:rFonts w:ascii="Tahoma" w:hAnsi="Tahoma" w:cs="Tahoma"/>
          <w:color w:val="auto"/>
          <w:sz w:val="22"/>
          <w:szCs w:val="22"/>
        </w:rPr>
        <w:t xml:space="preserve">. moet met een strakgetrokken </w:t>
      </w:r>
      <w:r w:rsidR="00E04D80" w:rsidRPr="00807A8E">
        <w:rPr>
          <w:rFonts w:ascii="Tahoma" w:hAnsi="Tahoma" w:cs="Tahoma"/>
          <w:color w:val="auto"/>
          <w:sz w:val="22"/>
          <w:szCs w:val="22"/>
        </w:rPr>
        <w:t>ketting</w:t>
      </w:r>
      <w:r w:rsidR="00DD0F57" w:rsidRPr="00807A8E">
        <w:rPr>
          <w:rFonts w:ascii="Tahoma" w:hAnsi="Tahoma" w:cs="Tahoma"/>
          <w:color w:val="auto"/>
          <w:sz w:val="22"/>
          <w:szCs w:val="22"/>
        </w:rPr>
        <w:t xml:space="preserve"> beginnen, rukken is niet toegestaan, ook niet tijdens de trekpoging, </w:t>
      </w:r>
    </w:p>
    <w:p w:rsidR="00DD0F57" w:rsidRPr="00807A8E" w:rsidRDefault="00F544EB" w:rsidP="00E910E3">
      <w:pPr>
        <w:pStyle w:val="Default"/>
        <w:spacing w:after="7"/>
        <w:ind w:left="737" w:hanging="737"/>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4</w:t>
      </w:r>
      <w:r w:rsidR="00DD0F57" w:rsidRPr="00807A8E">
        <w:rPr>
          <w:rFonts w:ascii="Tahoma" w:hAnsi="Tahoma" w:cs="Tahoma"/>
          <w:color w:val="auto"/>
          <w:sz w:val="22"/>
          <w:szCs w:val="22"/>
        </w:rPr>
        <w:t xml:space="preserve">. mag pas gestart worden als de begin- en eindvlagger de groene vlag geven, </w:t>
      </w:r>
    </w:p>
    <w:p w:rsidR="00DD0F57" w:rsidRPr="00807A8E" w:rsidRDefault="00F544EB" w:rsidP="00E910E3">
      <w:pPr>
        <w:pStyle w:val="Default"/>
        <w:spacing w:after="7"/>
        <w:ind w:left="737" w:hanging="737"/>
        <w:rPr>
          <w:rFonts w:ascii="Tahoma" w:hAnsi="Tahoma" w:cs="Tahoma"/>
          <w:color w:val="auto"/>
          <w:sz w:val="22"/>
          <w:szCs w:val="22"/>
        </w:rPr>
      </w:pPr>
      <w:r w:rsidRPr="00807A8E">
        <w:rPr>
          <w:rFonts w:ascii="Tahoma" w:hAnsi="Tahoma" w:cs="Tahoma"/>
          <w:color w:val="auto"/>
          <w:sz w:val="22"/>
          <w:szCs w:val="22"/>
        </w:rPr>
        <w:tab/>
        <w:t>3.</w:t>
      </w:r>
      <w:r w:rsidR="004F27A6" w:rsidRPr="00807A8E">
        <w:rPr>
          <w:rFonts w:ascii="Tahoma" w:hAnsi="Tahoma" w:cs="Tahoma"/>
          <w:color w:val="auto"/>
          <w:sz w:val="22"/>
          <w:szCs w:val="22"/>
        </w:rPr>
        <w:t>4</w:t>
      </w:r>
      <w:r w:rsidR="00DD0F57" w:rsidRPr="00807A8E">
        <w:rPr>
          <w:rFonts w:ascii="Tahoma" w:hAnsi="Tahoma" w:cs="Tahoma"/>
          <w:color w:val="auto"/>
          <w:sz w:val="22"/>
          <w:szCs w:val="22"/>
        </w:rPr>
        <w:t>.1. een sleepstart is niet toegestaan,</w:t>
      </w:r>
    </w:p>
    <w:p w:rsidR="00DA6C73" w:rsidRPr="00807A8E" w:rsidRDefault="00DA6C73" w:rsidP="00922E1A">
      <w:pPr>
        <w:pStyle w:val="Default"/>
        <w:spacing w:after="7"/>
        <w:ind w:left="1418" w:hanging="681"/>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4</w:t>
      </w:r>
      <w:r w:rsidRPr="00807A8E">
        <w:rPr>
          <w:rFonts w:ascii="Tahoma" w:hAnsi="Tahoma" w:cs="Tahoma"/>
          <w:color w:val="auto"/>
          <w:sz w:val="22"/>
          <w:szCs w:val="22"/>
        </w:rPr>
        <w:t>.2. wanneer er gestart wordt zonder dat er twee groene vlaggen gegeven zijn, wordt men gediskwalificeerd,</w:t>
      </w:r>
    </w:p>
    <w:p w:rsidR="00DD0F57" w:rsidRPr="00807A8E" w:rsidRDefault="00F544EB" w:rsidP="00E910E3">
      <w:pPr>
        <w:pStyle w:val="Default"/>
        <w:spacing w:after="7"/>
        <w:ind w:left="737" w:hanging="737"/>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5</w:t>
      </w:r>
      <w:r w:rsidR="00DD0F57" w:rsidRPr="00807A8E">
        <w:rPr>
          <w:rFonts w:ascii="Tahoma" w:hAnsi="Tahoma" w:cs="Tahoma"/>
          <w:color w:val="auto"/>
          <w:sz w:val="22"/>
          <w:szCs w:val="22"/>
        </w:rPr>
        <w:t xml:space="preserve">. mag niet onderbroken worden door mechanisch te schakelen, </w:t>
      </w:r>
    </w:p>
    <w:p w:rsidR="00DD0F57" w:rsidRPr="00807A8E" w:rsidRDefault="00F544EB" w:rsidP="00922E1A">
      <w:pPr>
        <w:pStyle w:val="Default"/>
        <w:spacing w:after="7"/>
        <w:ind w:left="567" w:hanging="567"/>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6</w:t>
      </w:r>
      <w:r w:rsidR="00DD0F57" w:rsidRPr="00807A8E">
        <w:rPr>
          <w:rFonts w:ascii="Tahoma" w:hAnsi="Tahoma" w:cs="Tahoma"/>
          <w:color w:val="auto"/>
          <w:sz w:val="22"/>
          <w:szCs w:val="22"/>
        </w:rPr>
        <w:t xml:space="preserve">. mag niet gedaan worden met gebruik van hefmechanismen (bedoeld voor vering) aan de assen, </w:t>
      </w:r>
    </w:p>
    <w:p w:rsidR="00DD0F57" w:rsidRPr="00807A8E" w:rsidRDefault="00F544EB" w:rsidP="00E910E3">
      <w:pPr>
        <w:pStyle w:val="Default"/>
        <w:ind w:left="737" w:hanging="737"/>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 xml:space="preserve">. wordt altijd gediskwalificeerd wanneer de </w:t>
      </w:r>
      <w:r w:rsidR="00E910E3" w:rsidRPr="00807A8E">
        <w:rPr>
          <w:rFonts w:ascii="Tahoma" w:hAnsi="Tahoma" w:cs="Tahoma"/>
          <w:color w:val="auto"/>
          <w:sz w:val="22"/>
          <w:szCs w:val="22"/>
        </w:rPr>
        <w:t>trekker</w:t>
      </w:r>
      <w:r w:rsidR="00DD0F57" w:rsidRPr="00807A8E">
        <w:rPr>
          <w:rFonts w:ascii="Tahoma" w:hAnsi="Tahoma" w:cs="Tahoma"/>
          <w:color w:val="auto"/>
          <w:sz w:val="22"/>
          <w:szCs w:val="22"/>
        </w:rPr>
        <w:t xml:space="preserve"> tijdens de trekpoging: </w:t>
      </w:r>
    </w:p>
    <w:p w:rsidR="00DD0F57" w:rsidRPr="00807A8E" w:rsidRDefault="00F544EB" w:rsidP="00922E1A">
      <w:pPr>
        <w:pStyle w:val="Default"/>
        <w:spacing w:after="7"/>
        <w:ind w:left="1418" w:hanging="681"/>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 xml:space="preserve">.1. buiten de wedstrijdbaan komt (= aanraken of overschrijden van de krijtlijnen), </w:t>
      </w:r>
    </w:p>
    <w:p w:rsidR="00F06908" w:rsidRPr="00807A8E" w:rsidRDefault="00F544EB" w:rsidP="00922E1A">
      <w:pPr>
        <w:pStyle w:val="Default"/>
        <w:spacing w:after="7"/>
        <w:ind w:left="2268" w:hanging="850"/>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F06908" w:rsidRPr="00807A8E">
        <w:rPr>
          <w:rFonts w:ascii="Tahoma" w:hAnsi="Tahoma" w:cs="Tahoma"/>
          <w:color w:val="auto"/>
          <w:sz w:val="22"/>
          <w:szCs w:val="22"/>
        </w:rPr>
        <w:t xml:space="preserve">.1.1. als na afloop van de trekpoging, uit sporen, blijkt dat de </w:t>
      </w:r>
      <w:r w:rsidR="00E910E3" w:rsidRPr="00807A8E">
        <w:rPr>
          <w:rFonts w:ascii="Tahoma" w:hAnsi="Tahoma" w:cs="Tahoma"/>
          <w:color w:val="auto"/>
          <w:sz w:val="22"/>
          <w:szCs w:val="22"/>
        </w:rPr>
        <w:t>trekker</w:t>
      </w:r>
      <w:r w:rsidR="00F06908" w:rsidRPr="00807A8E">
        <w:rPr>
          <w:rFonts w:ascii="Tahoma" w:hAnsi="Tahoma" w:cs="Tahoma"/>
          <w:color w:val="auto"/>
          <w:sz w:val="22"/>
          <w:szCs w:val="22"/>
        </w:rPr>
        <w:t xml:space="preserve"> buiten de baan is geweest, zonder dat de rode vlag gegeven is geweest, wordt de trekpoging alsnog gediskwalificeerd</w:t>
      </w:r>
      <w:r w:rsidR="008C6CF8" w:rsidRPr="00807A8E">
        <w:rPr>
          <w:rFonts w:ascii="Tahoma" w:hAnsi="Tahoma" w:cs="Tahoma"/>
          <w:color w:val="auto"/>
          <w:sz w:val="22"/>
          <w:szCs w:val="22"/>
        </w:rPr>
        <w:t>,</w:t>
      </w:r>
    </w:p>
    <w:p w:rsidR="00DD0F57" w:rsidRPr="00807A8E" w:rsidRDefault="00F544EB" w:rsidP="00922E1A">
      <w:pPr>
        <w:pStyle w:val="Default"/>
        <w:spacing w:after="7"/>
        <w:ind w:left="1418" w:hanging="681"/>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 xml:space="preserve">.2. onderdelen verliest, tenzij dit gevolg is van duidelijk merkbare materiaalbreuk </w:t>
      </w:r>
    </w:p>
    <w:p w:rsidR="00DD0F57" w:rsidRPr="00807A8E" w:rsidRDefault="00F544EB" w:rsidP="00E910E3">
      <w:pPr>
        <w:pStyle w:val="Default"/>
        <w:spacing w:after="7"/>
        <w:ind w:left="737" w:firstLine="0"/>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.3. ballastgewichten verliest,</w:t>
      </w:r>
    </w:p>
    <w:p w:rsidR="00DD0F57" w:rsidRPr="00807A8E" w:rsidRDefault="00F544EB" w:rsidP="00922E1A">
      <w:pPr>
        <w:pStyle w:val="Default"/>
        <w:spacing w:after="7"/>
        <w:ind w:left="1418" w:hanging="681"/>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 xml:space="preserve">.4. overmatig vloeistof verliest (= constante stroom vloeistof op de baan), tenzij dit gevolg is van duidelijk merkbare materiaalbreuk </w:t>
      </w:r>
    </w:p>
    <w:p w:rsidR="00DD0F57" w:rsidRPr="00807A8E" w:rsidRDefault="00F544EB" w:rsidP="00E910E3">
      <w:pPr>
        <w:pStyle w:val="Default"/>
        <w:spacing w:after="7"/>
        <w:ind w:left="737" w:firstLine="0"/>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 xml:space="preserve">.5. het maximaal toegestane toerental overschrijdt, </w:t>
      </w:r>
    </w:p>
    <w:p w:rsidR="00DD0F57" w:rsidRPr="00807A8E" w:rsidRDefault="00F544EB" w:rsidP="00E910E3">
      <w:pPr>
        <w:pStyle w:val="Default"/>
        <w:ind w:left="737" w:firstLine="0"/>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 xml:space="preserve">.6. niet stopt na het geven van de rode vlag (afvlaggen), </w:t>
      </w:r>
    </w:p>
    <w:p w:rsidR="00DD0F57" w:rsidRPr="00807A8E" w:rsidRDefault="00F544EB" w:rsidP="00E910E3">
      <w:pPr>
        <w:pStyle w:val="Default"/>
        <w:ind w:left="737" w:firstLine="0"/>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7</w:t>
      </w:r>
      <w:r w:rsidR="00DD0F57" w:rsidRPr="00807A8E">
        <w:rPr>
          <w:rFonts w:ascii="Tahoma" w:hAnsi="Tahoma" w:cs="Tahoma"/>
          <w:color w:val="auto"/>
          <w:sz w:val="22"/>
          <w:szCs w:val="22"/>
        </w:rPr>
        <w:t>.7. op onveilige wijze bestuurd wordt,</w:t>
      </w:r>
    </w:p>
    <w:p w:rsidR="00DD0F57" w:rsidRPr="00807A8E" w:rsidRDefault="00F544EB" w:rsidP="00E910E3">
      <w:pPr>
        <w:pStyle w:val="Default"/>
        <w:ind w:left="737" w:hanging="737"/>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8</w:t>
      </w:r>
      <w:r w:rsidR="00DD0F57" w:rsidRPr="00807A8E">
        <w:rPr>
          <w:rFonts w:ascii="Tahoma" w:hAnsi="Tahoma" w:cs="Tahoma"/>
          <w:color w:val="auto"/>
          <w:sz w:val="22"/>
          <w:szCs w:val="22"/>
        </w:rPr>
        <w:t>. mag éénmaal over</w:t>
      </w:r>
      <w:r w:rsidR="00922E1A" w:rsidRPr="00807A8E">
        <w:rPr>
          <w:rFonts w:ascii="Tahoma" w:hAnsi="Tahoma" w:cs="Tahoma"/>
          <w:color w:val="auto"/>
          <w:sz w:val="22"/>
          <w:szCs w:val="22"/>
        </w:rPr>
        <w:t xml:space="preserve"> </w:t>
      </w:r>
      <w:r w:rsidR="00DD0F57" w:rsidRPr="00807A8E">
        <w:rPr>
          <w:rFonts w:ascii="Tahoma" w:hAnsi="Tahoma" w:cs="Tahoma"/>
          <w:color w:val="auto"/>
          <w:sz w:val="22"/>
          <w:szCs w:val="22"/>
        </w:rPr>
        <w:t xml:space="preserve">gedaan worden en dan vervalt het resultaat van de eerste trekpoging als: </w:t>
      </w:r>
    </w:p>
    <w:p w:rsidR="00DD0F57" w:rsidRPr="00807A8E" w:rsidRDefault="00F544EB" w:rsidP="00922E1A">
      <w:pPr>
        <w:pStyle w:val="Default"/>
        <w:spacing w:after="7"/>
        <w:ind w:left="1418" w:hanging="681"/>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8</w:t>
      </w:r>
      <w:r w:rsidR="00DD0F57" w:rsidRPr="00807A8E">
        <w:rPr>
          <w:rFonts w:ascii="Tahoma" w:hAnsi="Tahoma" w:cs="Tahoma"/>
          <w:color w:val="auto"/>
          <w:sz w:val="22"/>
          <w:szCs w:val="22"/>
        </w:rPr>
        <w:t>.1. de deelnemer die de proeftrek gedaan heeft de trekpoging over wil doen en dit aan de eindvlagger doorgegeven heeft vóórdat de volgende deelnemer gestart is</w:t>
      </w:r>
      <w:r w:rsidR="006F2D7A" w:rsidRPr="00807A8E">
        <w:rPr>
          <w:rFonts w:ascii="Tahoma" w:hAnsi="Tahoma" w:cs="Tahoma"/>
          <w:color w:val="auto"/>
          <w:sz w:val="22"/>
          <w:szCs w:val="22"/>
        </w:rPr>
        <w:t xml:space="preserve"> en/</w:t>
      </w:r>
      <w:r w:rsidR="009C296F" w:rsidRPr="00807A8E">
        <w:rPr>
          <w:rFonts w:ascii="Tahoma" w:hAnsi="Tahoma" w:cs="Tahoma"/>
          <w:color w:val="auto"/>
          <w:sz w:val="22"/>
          <w:szCs w:val="22"/>
        </w:rPr>
        <w:t>of vóórdat de finale van desbetreffende klasse van start gegaan is</w:t>
      </w:r>
      <w:r w:rsidR="00DD0F57" w:rsidRPr="00807A8E">
        <w:rPr>
          <w:rFonts w:ascii="Tahoma" w:hAnsi="Tahoma" w:cs="Tahoma"/>
          <w:color w:val="auto"/>
          <w:sz w:val="22"/>
          <w:szCs w:val="22"/>
        </w:rPr>
        <w:t xml:space="preserve"> (Indien de proeftrek gediskwalificeerd was, mag deze ook overgedaan worden, tenzij de diskwalificatie kwam door overschrijden van het toerental), </w:t>
      </w:r>
    </w:p>
    <w:p w:rsidR="00E910E3" w:rsidRPr="00807A8E" w:rsidRDefault="00F544EB" w:rsidP="00922E1A">
      <w:pPr>
        <w:pStyle w:val="Default"/>
        <w:spacing w:after="7"/>
        <w:ind w:left="1418"/>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8</w:t>
      </w:r>
      <w:r w:rsidR="00DD0F57" w:rsidRPr="00807A8E">
        <w:rPr>
          <w:rFonts w:ascii="Tahoma" w:hAnsi="Tahoma" w:cs="Tahoma"/>
          <w:color w:val="auto"/>
          <w:sz w:val="22"/>
          <w:szCs w:val="22"/>
        </w:rPr>
        <w:t xml:space="preserve">.2. het gas dicht gedaan wordt vóór dat de sleepwagen 20 meter heeft afgelegd (m.u.v. de proeftrek, waarna de eerstvolgende </w:t>
      </w:r>
      <w:r w:rsidR="00922E1A" w:rsidRPr="00807A8E">
        <w:rPr>
          <w:rFonts w:ascii="Tahoma" w:hAnsi="Tahoma" w:cs="Tahoma"/>
          <w:color w:val="auto"/>
          <w:sz w:val="22"/>
          <w:szCs w:val="22"/>
        </w:rPr>
        <w:t>trekker</w:t>
      </w:r>
      <w:r w:rsidR="00DD0F57" w:rsidRPr="00807A8E">
        <w:rPr>
          <w:rFonts w:ascii="Tahoma" w:hAnsi="Tahoma" w:cs="Tahoma"/>
          <w:color w:val="auto"/>
          <w:sz w:val="22"/>
          <w:szCs w:val="22"/>
        </w:rPr>
        <w:t xml:space="preserve"> de proeftrek heeft), dan wordt de baan niet opnieuw bewerkt. </w:t>
      </w:r>
    </w:p>
    <w:p w:rsidR="00E04D80" w:rsidRPr="00807A8E" w:rsidRDefault="00E910E3" w:rsidP="00922E1A">
      <w:pPr>
        <w:pStyle w:val="Default"/>
        <w:spacing w:after="7"/>
        <w:ind w:left="2268" w:hanging="794"/>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8</w:t>
      </w:r>
      <w:r w:rsidRPr="00807A8E">
        <w:rPr>
          <w:rFonts w:ascii="Tahoma" w:hAnsi="Tahoma" w:cs="Tahoma"/>
          <w:color w:val="auto"/>
          <w:sz w:val="22"/>
          <w:szCs w:val="22"/>
        </w:rPr>
        <w:t xml:space="preserve">.2.1. </w:t>
      </w:r>
      <w:r w:rsidR="00DD0F57" w:rsidRPr="00807A8E">
        <w:rPr>
          <w:rFonts w:ascii="Tahoma" w:hAnsi="Tahoma" w:cs="Tahoma"/>
          <w:color w:val="auto"/>
          <w:sz w:val="22"/>
          <w:szCs w:val="22"/>
        </w:rPr>
        <w:t xml:space="preserve">Als er gestopt is vanwege materiaalbreuk mag de trekpoging na de laatste </w:t>
      </w:r>
      <w:r w:rsidR="00922E1A" w:rsidRPr="00807A8E">
        <w:rPr>
          <w:rFonts w:ascii="Tahoma" w:hAnsi="Tahoma" w:cs="Tahoma"/>
          <w:color w:val="auto"/>
          <w:sz w:val="22"/>
          <w:szCs w:val="22"/>
        </w:rPr>
        <w:t>trekker</w:t>
      </w:r>
      <w:r w:rsidR="00DD0F57" w:rsidRPr="00807A8E">
        <w:rPr>
          <w:rFonts w:ascii="Tahoma" w:hAnsi="Tahoma" w:cs="Tahoma"/>
          <w:color w:val="auto"/>
          <w:sz w:val="22"/>
          <w:szCs w:val="22"/>
        </w:rPr>
        <w:t xml:space="preserve"> in de klasse over gedaan worden. </w:t>
      </w:r>
    </w:p>
    <w:p w:rsidR="007E3B49" w:rsidRDefault="00F544EB" w:rsidP="00922E1A">
      <w:pPr>
        <w:pStyle w:val="Default"/>
        <w:spacing w:after="7"/>
        <w:ind w:left="2268" w:hanging="794"/>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8</w:t>
      </w:r>
      <w:r w:rsidR="00E04D80" w:rsidRPr="00807A8E">
        <w:rPr>
          <w:rFonts w:ascii="Tahoma" w:hAnsi="Tahoma" w:cs="Tahoma"/>
          <w:color w:val="auto"/>
          <w:sz w:val="22"/>
          <w:szCs w:val="22"/>
        </w:rPr>
        <w:t>.2.</w:t>
      </w:r>
      <w:r w:rsidR="00E910E3" w:rsidRPr="00807A8E">
        <w:rPr>
          <w:rFonts w:ascii="Tahoma" w:hAnsi="Tahoma" w:cs="Tahoma"/>
          <w:color w:val="auto"/>
          <w:sz w:val="22"/>
          <w:szCs w:val="22"/>
        </w:rPr>
        <w:t>2</w:t>
      </w:r>
      <w:r w:rsidR="00E04D80" w:rsidRPr="00807A8E">
        <w:rPr>
          <w:rFonts w:ascii="Tahoma" w:hAnsi="Tahoma" w:cs="Tahoma"/>
          <w:color w:val="auto"/>
          <w:sz w:val="22"/>
          <w:szCs w:val="22"/>
        </w:rPr>
        <w:t xml:space="preserve">. </w:t>
      </w:r>
      <w:r w:rsidR="00DD0F57" w:rsidRPr="00807A8E">
        <w:rPr>
          <w:rFonts w:ascii="Tahoma" w:hAnsi="Tahoma" w:cs="Tahoma"/>
          <w:color w:val="auto"/>
          <w:sz w:val="22"/>
          <w:szCs w:val="22"/>
        </w:rPr>
        <w:t xml:space="preserve">In een finale mag de trekpoging </w:t>
      </w:r>
      <w:r w:rsidR="00EF4980" w:rsidRPr="00807A8E">
        <w:rPr>
          <w:rFonts w:ascii="Tahoma" w:hAnsi="Tahoma" w:cs="Tahoma"/>
          <w:color w:val="auto"/>
          <w:sz w:val="22"/>
          <w:szCs w:val="22"/>
        </w:rPr>
        <w:t>niet</w:t>
      </w:r>
      <w:r w:rsidR="00DD0F57" w:rsidRPr="00807A8E">
        <w:rPr>
          <w:rFonts w:ascii="Tahoma" w:hAnsi="Tahoma" w:cs="Tahoma"/>
          <w:color w:val="auto"/>
          <w:sz w:val="22"/>
          <w:szCs w:val="22"/>
        </w:rPr>
        <w:t xml:space="preserve"> opnieuw gedaan worden</w:t>
      </w:r>
      <w:r w:rsidR="00EF4980" w:rsidRPr="00807A8E">
        <w:rPr>
          <w:rFonts w:ascii="Tahoma" w:hAnsi="Tahoma" w:cs="Tahoma"/>
          <w:color w:val="auto"/>
          <w:sz w:val="22"/>
          <w:szCs w:val="22"/>
        </w:rPr>
        <w:t>.</w:t>
      </w:r>
    </w:p>
    <w:p w:rsidR="00DD0F57" w:rsidRPr="00807A8E" w:rsidRDefault="00DD0F57" w:rsidP="007E3B49">
      <w:pPr>
        <w:pStyle w:val="Default"/>
        <w:spacing w:after="7"/>
        <w:ind w:left="2268" w:hanging="794"/>
        <w:rPr>
          <w:rFonts w:ascii="Tahoma" w:hAnsi="Tahoma" w:cs="Tahoma"/>
          <w:color w:val="auto"/>
          <w:sz w:val="22"/>
          <w:szCs w:val="22"/>
        </w:rPr>
      </w:pPr>
      <w:r w:rsidRPr="00807A8E">
        <w:rPr>
          <w:rFonts w:ascii="Tahoma" w:hAnsi="Tahoma" w:cs="Tahoma"/>
          <w:color w:val="auto"/>
          <w:sz w:val="22"/>
          <w:szCs w:val="22"/>
        </w:rPr>
        <w:t xml:space="preserve"> </w:t>
      </w:r>
      <w:r w:rsidR="007E3B49" w:rsidRPr="007E3B49">
        <w:rPr>
          <w:rFonts w:ascii="Tahoma" w:hAnsi="Tahoma" w:cs="Tahoma"/>
          <w:color w:val="auto"/>
          <w:sz w:val="22"/>
          <w:szCs w:val="22"/>
        </w:rPr>
        <w:t>3.8.2.3. Als de wedstrijd in 1 trek beslist wordt geldt de 20 meter regel wel.</w:t>
      </w:r>
    </w:p>
    <w:p w:rsidR="009C296F" w:rsidRPr="00807A8E" w:rsidRDefault="00F544EB" w:rsidP="00922E1A">
      <w:pPr>
        <w:pStyle w:val="Default"/>
        <w:ind w:left="1418" w:hanging="681"/>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8</w:t>
      </w:r>
      <w:r w:rsidR="00DD0F57" w:rsidRPr="00807A8E">
        <w:rPr>
          <w:rFonts w:ascii="Tahoma" w:hAnsi="Tahoma" w:cs="Tahoma"/>
          <w:color w:val="auto"/>
          <w:sz w:val="22"/>
          <w:szCs w:val="22"/>
        </w:rPr>
        <w:t xml:space="preserve">.3. de noodstop van de </w:t>
      </w:r>
      <w:r w:rsidR="00922E1A" w:rsidRPr="00807A8E">
        <w:rPr>
          <w:rFonts w:ascii="Tahoma" w:hAnsi="Tahoma" w:cs="Tahoma"/>
          <w:color w:val="auto"/>
          <w:sz w:val="22"/>
          <w:szCs w:val="22"/>
        </w:rPr>
        <w:t>trekker</w:t>
      </w:r>
      <w:r w:rsidR="00DD0F57" w:rsidRPr="00807A8E">
        <w:rPr>
          <w:rFonts w:ascii="Tahoma" w:hAnsi="Tahoma" w:cs="Tahoma"/>
          <w:color w:val="auto"/>
          <w:sz w:val="22"/>
          <w:szCs w:val="22"/>
        </w:rPr>
        <w:t xml:space="preserve"> tijdens de trekpoging in werking treedt, waarbij het verzegelbandje is gebroken en de noodstopconstructie aan de eisen voldoet. De deelnemer moet dit dan gemeld te hebben aan de eindvlagger vóór het verlaten van de baan. </w:t>
      </w:r>
    </w:p>
    <w:p w:rsidR="00DD0F57" w:rsidRPr="00807A8E" w:rsidRDefault="00F544EB" w:rsidP="00E910E3">
      <w:pPr>
        <w:pStyle w:val="Default"/>
        <w:ind w:left="737" w:hanging="737"/>
        <w:rPr>
          <w:rFonts w:ascii="Tahoma" w:hAnsi="Tahoma" w:cs="Tahoma"/>
          <w:color w:val="auto"/>
          <w:sz w:val="22"/>
          <w:szCs w:val="22"/>
        </w:rPr>
      </w:pPr>
      <w:r w:rsidRPr="00807A8E">
        <w:rPr>
          <w:rFonts w:ascii="Tahoma" w:hAnsi="Tahoma" w:cs="Tahoma"/>
          <w:color w:val="auto"/>
          <w:sz w:val="22"/>
          <w:szCs w:val="22"/>
        </w:rPr>
        <w:t>3.</w:t>
      </w:r>
      <w:r w:rsidR="004F27A6" w:rsidRPr="00807A8E">
        <w:rPr>
          <w:rFonts w:ascii="Tahoma" w:hAnsi="Tahoma" w:cs="Tahoma"/>
          <w:color w:val="auto"/>
          <w:sz w:val="22"/>
          <w:szCs w:val="22"/>
        </w:rPr>
        <w:t>9</w:t>
      </w:r>
      <w:r w:rsidR="00DD0F57" w:rsidRPr="00807A8E">
        <w:rPr>
          <w:rFonts w:ascii="Tahoma" w:hAnsi="Tahoma" w:cs="Tahoma"/>
          <w:color w:val="auto"/>
          <w:sz w:val="22"/>
          <w:szCs w:val="22"/>
        </w:rPr>
        <w:t>. mag niet buiten mededinging overge</w:t>
      </w:r>
      <w:r w:rsidR="00E04D80" w:rsidRPr="00807A8E">
        <w:rPr>
          <w:rFonts w:ascii="Tahoma" w:hAnsi="Tahoma" w:cs="Tahoma"/>
          <w:color w:val="auto"/>
          <w:sz w:val="22"/>
          <w:szCs w:val="22"/>
        </w:rPr>
        <w:t>daan worden in dezelfde klasse,</w:t>
      </w:r>
    </w:p>
    <w:p w:rsidR="00E04D80" w:rsidRPr="00807A8E" w:rsidRDefault="00F544EB" w:rsidP="00E910E3">
      <w:pPr>
        <w:pStyle w:val="Default"/>
        <w:ind w:left="737" w:hanging="737"/>
        <w:rPr>
          <w:rFonts w:ascii="Tahoma" w:hAnsi="Tahoma" w:cs="Tahoma"/>
          <w:color w:val="auto"/>
          <w:sz w:val="22"/>
          <w:szCs w:val="22"/>
        </w:rPr>
      </w:pPr>
      <w:r w:rsidRPr="00807A8E">
        <w:rPr>
          <w:rFonts w:ascii="Tahoma" w:hAnsi="Tahoma" w:cs="Tahoma"/>
          <w:color w:val="auto"/>
          <w:sz w:val="22"/>
          <w:szCs w:val="22"/>
        </w:rPr>
        <w:t>3.1</w:t>
      </w:r>
      <w:r w:rsidR="004F27A6" w:rsidRPr="00807A8E">
        <w:rPr>
          <w:rFonts w:ascii="Tahoma" w:hAnsi="Tahoma" w:cs="Tahoma"/>
          <w:color w:val="auto"/>
          <w:sz w:val="22"/>
          <w:szCs w:val="22"/>
        </w:rPr>
        <w:t>0</w:t>
      </w:r>
      <w:r w:rsidR="00E04D80" w:rsidRPr="00807A8E">
        <w:rPr>
          <w:rFonts w:ascii="Tahoma" w:hAnsi="Tahoma" w:cs="Tahoma"/>
          <w:color w:val="auto"/>
          <w:sz w:val="22"/>
          <w:szCs w:val="22"/>
        </w:rPr>
        <w:t>. het is verboden om, tijdens een trekpoging, te roken</w:t>
      </w:r>
      <w:r w:rsidR="00DA6C73" w:rsidRPr="00807A8E">
        <w:rPr>
          <w:rFonts w:ascii="Tahoma" w:hAnsi="Tahoma" w:cs="Tahoma"/>
          <w:color w:val="auto"/>
          <w:sz w:val="22"/>
          <w:szCs w:val="22"/>
        </w:rPr>
        <w:t>, te eten of te drinken</w:t>
      </w:r>
      <w:r w:rsidR="00E04D80" w:rsidRPr="00807A8E">
        <w:rPr>
          <w:rFonts w:ascii="Tahoma" w:hAnsi="Tahoma" w:cs="Tahoma"/>
          <w:color w:val="auto"/>
          <w:sz w:val="22"/>
          <w:szCs w:val="22"/>
        </w:rPr>
        <w:t>.</w:t>
      </w:r>
    </w:p>
    <w:p w:rsidR="00DD0F57" w:rsidRPr="00807A8E" w:rsidRDefault="00DD0F57" w:rsidP="005E6CC9">
      <w:pPr>
        <w:pStyle w:val="Kop1"/>
        <w:ind w:firstLine="0"/>
        <w:rPr>
          <w:rFonts w:ascii="Tahoma" w:hAnsi="Tahoma" w:cs="Tahoma"/>
          <w:color w:val="auto"/>
          <w:sz w:val="24"/>
          <w:szCs w:val="24"/>
        </w:rPr>
      </w:pPr>
      <w:bookmarkStart w:id="4" w:name="_Toc511526960"/>
      <w:r w:rsidRPr="00807A8E">
        <w:rPr>
          <w:rFonts w:ascii="Tahoma" w:hAnsi="Tahoma" w:cs="Tahoma"/>
          <w:color w:val="auto"/>
          <w:sz w:val="24"/>
          <w:szCs w:val="24"/>
        </w:rPr>
        <w:lastRenderedPageBreak/>
        <w:t>4. De wedstrijd</w:t>
      </w:r>
      <w:bookmarkEnd w:id="4"/>
    </w:p>
    <w:p w:rsidR="00DD0F57" w:rsidRPr="00807A8E" w:rsidRDefault="00DD0F57" w:rsidP="002D1608">
      <w:pPr>
        <w:pStyle w:val="Geenafstand"/>
        <w:ind w:left="737" w:hanging="737"/>
        <w:rPr>
          <w:rFonts w:ascii="Tahoma" w:hAnsi="Tahoma" w:cs="Tahoma"/>
          <w:bCs/>
        </w:rPr>
      </w:pPr>
      <w:r w:rsidRPr="00807A8E">
        <w:rPr>
          <w:rFonts w:ascii="Tahoma" w:hAnsi="Tahoma" w:cs="Tahoma"/>
          <w:bCs/>
        </w:rPr>
        <w:t xml:space="preserve">4.1. De deelnemer moet deelnemen in </w:t>
      </w:r>
      <w:r w:rsidR="00187C37" w:rsidRPr="00807A8E">
        <w:rPr>
          <w:rFonts w:ascii="Tahoma" w:hAnsi="Tahoma" w:cs="Tahoma"/>
          <w:bCs/>
        </w:rPr>
        <w:t>de klasse waarvoor hij/zij zich</w:t>
      </w:r>
      <w:r w:rsidRPr="00807A8E">
        <w:rPr>
          <w:rFonts w:ascii="Tahoma" w:hAnsi="Tahoma" w:cs="Tahoma"/>
          <w:bCs/>
        </w:rPr>
        <w:t xml:space="preserve"> heeft opgegeven.</w:t>
      </w:r>
    </w:p>
    <w:p w:rsidR="00DD0F57" w:rsidRPr="00807A8E" w:rsidRDefault="00DD0F57" w:rsidP="002D1608">
      <w:pPr>
        <w:pStyle w:val="Geenafstand"/>
        <w:ind w:left="737" w:hanging="737"/>
        <w:rPr>
          <w:rFonts w:ascii="Tahoma" w:hAnsi="Tahoma" w:cs="Tahoma"/>
          <w:bCs/>
        </w:rPr>
      </w:pPr>
      <w:r w:rsidRPr="00807A8E">
        <w:rPr>
          <w:rFonts w:ascii="Tahoma" w:hAnsi="Tahoma" w:cs="Tahoma"/>
          <w:bCs/>
        </w:rPr>
        <w:t>4.2. De startvolgorde wordt bepaald door ITPV of de wedstrijdorganisator.</w:t>
      </w:r>
    </w:p>
    <w:p w:rsidR="00DD0F57" w:rsidRPr="00807A8E" w:rsidRDefault="00187C37" w:rsidP="002D1608">
      <w:pPr>
        <w:pStyle w:val="Geenafstand"/>
        <w:ind w:left="737" w:hanging="737"/>
        <w:rPr>
          <w:rFonts w:ascii="Tahoma" w:hAnsi="Tahoma" w:cs="Tahoma"/>
          <w:bCs/>
        </w:rPr>
      </w:pPr>
      <w:r w:rsidRPr="00807A8E">
        <w:rPr>
          <w:rFonts w:ascii="Tahoma" w:hAnsi="Tahoma" w:cs="Tahoma"/>
          <w:bCs/>
        </w:rPr>
        <w:t>4.3. De deelnemer moe</w:t>
      </w:r>
      <w:r w:rsidR="00DD0F57" w:rsidRPr="00807A8E">
        <w:rPr>
          <w:rFonts w:ascii="Tahoma" w:hAnsi="Tahoma" w:cs="Tahoma"/>
          <w:bCs/>
        </w:rPr>
        <w:t>t zich direct na het wegen opstellen.</w:t>
      </w:r>
    </w:p>
    <w:p w:rsidR="00DD0F57" w:rsidRPr="00807A8E" w:rsidRDefault="00DD0F57" w:rsidP="00922E1A">
      <w:pPr>
        <w:pStyle w:val="Geenafstand"/>
        <w:ind w:left="567" w:hanging="567"/>
        <w:rPr>
          <w:rFonts w:ascii="Tahoma" w:hAnsi="Tahoma" w:cs="Tahoma"/>
          <w:bCs/>
        </w:rPr>
      </w:pPr>
      <w:r w:rsidRPr="00807A8E">
        <w:rPr>
          <w:rFonts w:ascii="Tahoma" w:hAnsi="Tahoma" w:cs="Tahoma"/>
          <w:bCs/>
        </w:rPr>
        <w:t>4.4. Na maximaal 2 trekpogingen wordt de definitieve afstelling van de sleepwagen, voor een klasse, bepaald.</w:t>
      </w:r>
    </w:p>
    <w:p w:rsidR="00DD0F57" w:rsidRPr="00807A8E" w:rsidRDefault="00DD0F57" w:rsidP="002D1608">
      <w:pPr>
        <w:pStyle w:val="Geenafstand"/>
        <w:ind w:left="737" w:hanging="737"/>
        <w:rPr>
          <w:rFonts w:ascii="Tahoma" w:hAnsi="Tahoma" w:cs="Tahoma"/>
          <w:bCs/>
        </w:rPr>
      </w:pPr>
      <w:r w:rsidRPr="00807A8E">
        <w:rPr>
          <w:rFonts w:ascii="Tahoma" w:hAnsi="Tahoma" w:cs="Tahoma"/>
          <w:bCs/>
        </w:rPr>
        <w:t>4.5. De klasse kan opnieuw gestart worden in de oorspronkelijke startvolgorde wanneer;</w:t>
      </w:r>
    </w:p>
    <w:p w:rsidR="00DD0F57" w:rsidRPr="00807A8E" w:rsidRDefault="00DD0F57" w:rsidP="00922E1A">
      <w:pPr>
        <w:pStyle w:val="Geenafstand"/>
        <w:ind w:left="1418" w:hanging="681"/>
        <w:rPr>
          <w:rFonts w:ascii="Tahoma" w:hAnsi="Tahoma" w:cs="Tahoma"/>
          <w:bCs/>
        </w:rPr>
      </w:pPr>
      <w:r w:rsidRPr="00807A8E">
        <w:rPr>
          <w:rFonts w:ascii="Tahoma" w:hAnsi="Tahoma" w:cs="Tahoma"/>
          <w:bCs/>
        </w:rPr>
        <w:t>4.5.1</w:t>
      </w:r>
      <w:r w:rsidR="00922E1A" w:rsidRPr="00807A8E">
        <w:rPr>
          <w:rFonts w:ascii="Tahoma" w:hAnsi="Tahoma" w:cs="Tahoma"/>
          <w:bCs/>
        </w:rPr>
        <w:t>.</w:t>
      </w:r>
      <w:r w:rsidRPr="00807A8E">
        <w:rPr>
          <w:rFonts w:ascii="Tahoma" w:hAnsi="Tahoma" w:cs="Tahoma"/>
          <w:bCs/>
        </w:rPr>
        <w:t xml:space="preserve"> de eerste 5 deelnemers uit een klasse een Full-Pull </w:t>
      </w:r>
      <w:r w:rsidR="00187C37" w:rsidRPr="00807A8E">
        <w:rPr>
          <w:rFonts w:ascii="Tahoma" w:hAnsi="Tahoma" w:cs="Tahoma"/>
          <w:bCs/>
        </w:rPr>
        <w:t>(een getrokken afstand van 100 m</w:t>
      </w:r>
      <w:r w:rsidR="00922E1A" w:rsidRPr="00807A8E">
        <w:rPr>
          <w:rFonts w:ascii="Tahoma" w:hAnsi="Tahoma" w:cs="Tahoma"/>
          <w:bCs/>
        </w:rPr>
        <w:t>eter</w:t>
      </w:r>
      <w:r w:rsidR="00187C37" w:rsidRPr="00807A8E">
        <w:rPr>
          <w:rFonts w:ascii="Tahoma" w:hAnsi="Tahoma" w:cs="Tahoma"/>
          <w:bCs/>
        </w:rPr>
        <w:t xml:space="preserve">) </w:t>
      </w:r>
      <w:r w:rsidRPr="00807A8E">
        <w:rPr>
          <w:rFonts w:ascii="Tahoma" w:hAnsi="Tahoma" w:cs="Tahoma"/>
          <w:bCs/>
        </w:rPr>
        <w:t xml:space="preserve">maken, </w:t>
      </w:r>
    </w:p>
    <w:p w:rsidR="00DD0F57" w:rsidRPr="00807A8E" w:rsidRDefault="00DD0F57" w:rsidP="00922E1A">
      <w:pPr>
        <w:pStyle w:val="Geenafstand"/>
        <w:ind w:left="1418" w:hanging="681"/>
        <w:rPr>
          <w:rFonts w:ascii="Tahoma" w:hAnsi="Tahoma" w:cs="Tahoma"/>
          <w:bCs/>
        </w:rPr>
      </w:pPr>
      <w:r w:rsidRPr="00807A8E">
        <w:rPr>
          <w:rFonts w:ascii="Tahoma" w:hAnsi="Tahoma" w:cs="Tahoma"/>
          <w:bCs/>
        </w:rPr>
        <w:t>4.5.2. de baan</w:t>
      </w:r>
      <w:r w:rsidR="006F2D7A" w:rsidRPr="00807A8E">
        <w:rPr>
          <w:rFonts w:ascii="Tahoma" w:hAnsi="Tahoma" w:cs="Tahoma"/>
          <w:bCs/>
        </w:rPr>
        <w:t xml:space="preserve"> en/</w:t>
      </w:r>
      <w:r w:rsidR="00EA1AD5" w:rsidRPr="00807A8E">
        <w:rPr>
          <w:rFonts w:ascii="Tahoma" w:hAnsi="Tahoma" w:cs="Tahoma"/>
          <w:bCs/>
        </w:rPr>
        <w:t>of sleepwagen</w:t>
      </w:r>
      <w:r w:rsidRPr="00807A8E">
        <w:rPr>
          <w:rFonts w:ascii="Tahoma" w:hAnsi="Tahoma" w:cs="Tahoma"/>
          <w:bCs/>
        </w:rPr>
        <w:t xml:space="preserve"> door onvoorziene omstandigheden zodanig is veranderd, dat er van een rechtvaardige competitie geen sprake meer is.</w:t>
      </w:r>
    </w:p>
    <w:p w:rsidR="00DD0F57" w:rsidRPr="00807A8E" w:rsidRDefault="00DD0F57" w:rsidP="00922E1A">
      <w:pPr>
        <w:pStyle w:val="Geenafstand"/>
        <w:ind w:left="567" w:hanging="567"/>
        <w:rPr>
          <w:rFonts w:ascii="Tahoma" w:hAnsi="Tahoma" w:cs="Tahoma"/>
          <w:bCs/>
        </w:rPr>
      </w:pPr>
      <w:r w:rsidRPr="00807A8E">
        <w:rPr>
          <w:rFonts w:ascii="Tahoma" w:hAnsi="Tahoma" w:cs="Tahoma"/>
          <w:bCs/>
        </w:rPr>
        <w:t>4.6. Iedere deelnemer dient binnen 1 minuut nadat de sleepwagen in de startpositie is geplaatst en de beginvlagger de groene vlag gegeven heeft te starten met zijn/haar trekpoging.</w:t>
      </w:r>
    </w:p>
    <w:p w:rsidR="00DD0F57" w:rsidRPr="00807A8E" w:rsidRDefault="00DD0F57" w:rsidP="00922E1A">
      <w:pPr>
        <w:pStyle w:val="Geenafstand"/>
        <w:ind w:left="567" w:hanging="567"/>
        <w:rPr>
          <w:rFonts w:ascii="Tahoma" w:hAnsi="Tahoma" w:cs="Tahoma"/>
          <w:bCs/>
        </w:rPr>
      </w:pPr>
      <w:r w:rsidRPr="00807A8E">
        <w:rPr>
          <w:rFonts w:ascii="Tahoma" w:hAnsi="Tahoma" w:cs="Tahoma"/>
          <w:bCs/>
        </w:rPr>
        <w:t>4.7. Tijdens de trekpoging heeft niemand, behalve de baanfunctionarissen</w:t>
      </w:r>
      <w:r w:rsidR="00EA1AD5" w:rsidRPr="00807A8E">
        <w:rPr>
          <w:rFonts w:ascii="Tahoma" w:hAnsi="Tahoma" w:cs="Tahoma"/>
          <w:bCs/>
        </w:rPr>
        <w:t>,</w:t>
      </w:r>
      <w:r w:rsidRPr="00807A8E">
        <w:rPr>
          <w:rFonts w:ascii="Tahoma" w:hAnsi="Tahoma" w:cs="Tahoma"/>
          <w:bCs/>
        </w:rPr>
        <w:t xml:space="preserve"> de bestuurder van het voertuig</w:t>
      </w:r>
      <w:r w:rsidR="00EA1AD5" w:rsidRPr="00807A8E">
        <w:rPr>
          <w:rFonts w:ascii="Tahoma" w:hAnsi="Tahoma" w:cs="Tahoma"/>
          <w:bCs/>
        </w:rPr>
        <w:t xml:space="preserve"> en max. drie teamleden van het betreffende voertuig,</w:t>
      </w:r>
      <w:r w:rsidRPr="00807A8E">
        <w:rPr>
          <w:rFonts w:ascii="Tahoma" w:hAnsi="Tahoma" w:cs="Tahoma"/>
          <w:bCs/>
        </w:rPr>
        <w:t xml:space="preserve"> toegang tot de baan.</w:t>
      </w:r>
    </w:p>
    <w:p w:rsidR="00DD0F57" w:rsidRPr="00807A8E" w:rsidRDefault="00DD0F57" w:rsidP="00922E1A">
      <w:pPr>
        <w:pStyle w:val="Geenafstand"/>
        <w:ind w:left="1418" w:hanging="681"/>
        <w:rPr>
          <w:rFonts w:ascii="Tahoma" w:hAnsi="Tahoma" w:cs="Tahoma"/>
          <w:bCs/>
        </w:rPr>
      </w:pPr>
      <w:r w:rsidRPr="00807A8E">
        <w:rPr>
          <w:rFonts w:ascii="Tahoma" w:hAnsi="Tahoma" w:cs="Tahoma"/>
          <w:bCs/>
        </w:rPr>
        <w:t>4.7.1. Onder baanfunctionarissen wordt verstaan; de wedstrijdleider, wedstrijdorganisatie, technische commissie, begin- en eindvlagger.</w:t>
      </w:r>
      <w:r w:rsidR="004D1505" w:rsidRPr="00807A8E">
        <w:rPr>
          <w:rFonts w:ascii="Tahoma" w:hAnsi="Tahoma" w:cs="Tahoma"/>
          <w:bCs/>
        </w:rPr>
        <w:t xml:space="preserve"> Zij dragen een ITPV-veiligheidshes</w:t>
      </w:r>
      <w:r w:rsidR="00391514">
        <w:rPr>
          <w:rFonts w:ascii="Tahoma" w:hAnsi="Tahoma" w:cs="Tahoma"/>
          <w:bCs/>
        </w:rPr>
        <w:t xml:space="preserve"> of overall</w:t>
      </w:r>
      <w:r w:rsidR="004D1505" w:rsidRPr="00807A8E">
        <w:rPr>
          <w:rFonts w:ascii="Tahoma" w:hAnsi="Tahoma" w:cs="Tahoma"/>
          <w:bCs/>
        </w:rPr>
        <w:t>.</w:t>
      </w:r>
    </w:p>
    <w:p w:rsidR="006D182B" w:rsidRPr="00807A8E" w:rsidRDefault="006F2D7A" w:rsidP="00922E1A">
      <w:pPr>
        <w:pStyle w:val="Geenafstand"/>
        <w:ind w:left="1418" w:hanging="681"/>
        <w:rPr>
          <w:rFonts w:ascii="Tahoma" w:hAnsi="Tahoma" w:cs="Tahoma"/>
          <w:bCs/>
        </w:rPr>
      </w:pPr>
      <w:r w:rsidRPr="00807A8E">
        <w:rPr>
          <w:rFonts w:ascii="Tahoma" w:hAnsi="Tahoma" w:cs="Tahoma"/>
          <w:bCs/>
        </w:rPr>
        <w:t>4.7.2. Fotografen/</w:t>
      </w:r>
      <w:r w:rsidR="006D182B" w:rsidRPr="00807A8E">
        <w:rPr>
          <w:rFonts w:ascii="Tahoma" w:hAnsi="Tahoma" w:cs="Tahoma"/>
          <w:bCs/>
        </w:rPr>
        <w:t xml:space="preserve">cameramensen worden alleen toegelaten op de baan indien er minimaal 5 m ruimte is tussen de </w:t>
      </w:r>
      <w:r w:rsidR="004D1505" w:rsidRPr="00807A8E">
        <w:rPr>
          <w:rFonts w:ascii="Tahoma" w:hAnsi="Tahoma" w:cs="Tahoma"/>
          <w:bCs/>
        </w:rPr>
        <w:t>baan en de dranghekken. Zij dienen een veiligheidshes te dragen</w:t>
      </w:r>
      <w:r w:rsidR="00EA1AD5" w:rsidRPr="00807A8E">
        <w:rPr>
          <w:rFonts w:ascii="Tahoma" w:hAnsi="Tahoma" w:cs="Tahoma"/>
          <w:bCs/>
        </w:rPr>
        <w:t xml:space="preserve"> en dienen achter de 100meter- (finish)-lijn te blijven</w:t>
      </w:r>
      <w:r w:rsidR="004D1505" w:rsidRPr="00807A8E">
        <w:rPr>
          <w:rFonts w:ascii="Tahoma" w:hAnsi="Tahoma" w:cs="Tahoma"/>
          <w:bCs/>
        </w:rPr>
        <w:t>.</w:t>
      </w:r>
    </w:p>
    <w:p w:rsidR="00DD0F57" w:rsidRPr="00807A8E" w:rsidRDefault="00DD0F57" w:rsidP="00922E1A">
      <w:pPr>
        <w:pStyle w:val="Geenafstand"/>
        <w:ind w:left="567" w:hanging="567"/>
        <w:rPr>
          <w:rFonts w:ascii="Tahoma" w:hAnsi="Tahoma" w:cs="Tahoma"/>
          <w:bCs/>
        </w:rPr>
      </w:pPr>
      <w:r w:rsidRPr="00807A8E">
        <w:rPr>
          <w:rFonts w:ascii="Tahoma" w:hAnsi="Tahoma" w:cs="Tahoma"/>
          <w:bCs/>
        </w:rPr>
        <w:t>4.8. Als een gewichtsklasse is afgewerkt, kan niet meer in diezelfde gewichtsklasse worden getrokken.</w:t>
      </w:r>
    </w:p>
    <w:p w:rsidR="00DD0F57" w:rsidRPr="00807A8E" w:rsidRDefault="00DD0F57" w:rsidP="002D1608">
      <w:pPr>
        <w:pStyle w:val="Geenafstand"/>
        <w:ind w:left="737" w:hanging="737"/>
        <w:rPr>
          <w:rFonts w:ascii="Tahoma" w:hAnsi="Tahoma" w:cs="Tahoma"/>
          <w:bCs/>
        </w:rPr>
      </w:pPr>
      <w:r w:rsidRPr="00807A8E">
        <w:rPr>
          <w:rFonts w:ascii="Tahoma" w:hAnsi="Tahoma" w:cs="Tahoma"/>
          <w:bCs/>
        </w:rPr>
        <w:t xml:space="preserve">4.9. De getrokken afstand is bepalend voor de klassering. </w:t>
      </w:r>
    </w:p>
    <w:p w:rsidR="00DD0F57" w:rsidRPr="00807A8E" w:rsidRDefault="00DD0F57" w:rsidP="00922E1A">
      <w:pPr>
        <w:pStyle w:val="Geenafstand"/>
        <w:ind w:left="1418" w:hanging="681"/>
        <w:rPr>
          <w:rFonts w:ascii="Tahoma" w:hAnsi="Tahoma" w:cs="Tahoma"/>
          <w:bCs/>
        </w:rPr>
      </w:pPr>
      <w:r w:rsidRPr="00807A8E">
        <w:rPr>
          <w:rFonts w:ascii="Tahoma" w:hAnsi="Tahoma" w:cs="Tahoma"/>
          <w:bCs/>
        </w:rPr>
        <w:t xml:space="preserve">4.9.1. Wanneer meerdere </w:t>
      </w:r>
      <w:r w:rsidR="00922E1A" w:rsidRPr="00807A8E">
        <w:rPr>
          <w:rFonts w:ascii="Tahoma" w:hAnsi="Tahoma" w:cs="Tahoma"/>
          <w:bCs/>
        </w:rPr>
        <w:t>trekkers</w:t>
      </w:r>
      <w:r w:rsidRPr="00807A8E">
        <w:rPr>
          <w:rFonts w:ascii="Tahoma" w:hAnsi="Tahoma" w:cs="Tahoma"/>
          <w:bCs/>
        </w:rPr>
        <w:t xml:space="preserve"> in dezelfde klasse een Full-Pull halen, wordt in de finale-trek, met een zwaarder afgestelde sleepwagen, de eindstand bepaald.</w:t>
      </w:r>
    </w:p>
    <w:p w:rsidR="00DD0F57" w:rsidRPr="00807A8E" w:rsidRDefault="00DD0F57" w:rsidP="00922E1A">
      <w:pPr>
        <w:pStyle w:val="Geenafstand"/>
        <w:ind w:left="2268" w:hanging="850"/>
        <w:rPr>
          <w:rFonts w:ascii="Tahoma" w:hAnsi="Tahoma" w:cs="Tahoma"/>
          <w:bCs/>
        </w:rPr>
      </w:pPr>
      <w:r w:rsidRPr="00807A8E">
        <w:rPr>
          <w:rFonts w:ascii="Tahoma" w:hAnsi="Tahoma" w:cs="Tahoma"/>
          <w:bCs/>
        </w:rPr>
        <w:t xml:space="preserve">4.9.1.1. Wanneer meerdere </w:t>
      </w:r>
      <w:r w:rsidR="00922E1A" w:rsidRPr="00807A8E">
        <w:rPr>
          <w:rFonts w:ascii="Tahoma" w:hAnsi="Tahoma" w:cs="Tahoma"/>
          <w:bCs/>
        </w:rPr>
        <w:t>trekkers</w:t>
      </w:r>
      <w:r w:rsidRPr="00807A8E">
        <w:rPr>
          <w:rFonts w:ascii="Tahoma" w:hAnsi="Tahoma" w:cs="Tahoma"/>
          <w:bCs/>
        </w:rPr>
        <w:t xml:space="preserve"> in de finale een Full-Pull halen, kan de uitslag bepaald worden aan de hand van de tijd die de deelnemers nodig hadden om te Full-Pull te halen.</w:t>
      </w:r>
    </w:p>
    <w:p w:rsidR="00ED2E69" w:rsidRPr="00807A8E" w:rsidRDefault="00ED2E69" w:rsidP="00922E1A">
      <w:pPr>
        <w:pStyle w:val="Geenafstand"/>
        <w:ind w:left="2268" w:hanging="850"/>
        <w:rPr>
          <w:rFonts w:ascii="Tahoma" w:hAnsi="Tahoma" w:cs="Tahoma"/>
          <w:bCs/>
        </w:rPr>
      </w:pPr>
      <w:r w:rsidRPr="00807A8E">
        <w:rPr>
          <w:rFonts w:ascii="Tahoma" w:hAnsi="Tahoma" w:cs="Tahoma"/>
          <w:bCs/>
        </w:rPr>
        <w:t xml:space="preserve">4.9.1.2. </w:t>
      </w:r>
      <w:r w:rsidR="00237CE2" w:rsidRPr="00807A8E">
        <w:rPr>
          <w:rFonts w:ascii="Tahoma" w:hAnsi="Tahoma" w:cs="Tahoma"/>
          <w:bCs/>
        </w:rPr>
        <w:t>Als de baan en de baanuitloop het toelaten</w:t>
      </w:r>
      <w:r w:rsidRPr="00807A8E">
        <w:rPr>
          <w:rFonts w:ascii="Tahoma" w:hAnsi="Tahoma" w:cs="Tahoma"/>
          <w:bCs/>
        </w:rPr>
        <w:t xml:space="preserve"> kan er in de finale</w:t>
      </w:r>
      <w:r w:rsidR="00EF59A6" w:rsidRPr="00807A8E">
        <w:rPr>
          <w:rFonts w:ascii="Tahoma" w:hAnsi="Tahoma" w:cs="Tahoma"/>
          <w:bCs/>
        </w:rPr>
        <w:t xml:space="preserve"> gekozen worden om met een “floa</w:t>
      </w:r>
      <w:r w:rsidRPr="00807A8E">
        <w:rPr>
          <w:rFonts w:ascii="Tahoma" w:hAnsi="Tahoma" w:cs="Tahoma"/>
          <w:bCs/>
        </w:rPr>
        <w:t>ting finish” te werken;</w:t>
      </w:r>
      <w:r w:rsidR="00187C37" w:rsidRPr="00807A8E">
        <w:rPr>
          <w:rFonts w:ascii="Tahoma" w:hAnsi="Tahoma" w:cs="Tahoma"/>
          <w:bCs/>
        </w:rPr>
        <w:t xml:space="preserve"> de finishlijn wordt dan </w:t>
      </w:r>
      <w:r w:rsidR="00237CE2" w:rsidRPr="00807A8E">
        <w:rPr>
          <w:rFonts w:ascii="Tahoma" w:hAnsi="Tahoma" w:cs="Tahoma"/>
          <w:bCs/>
        </w:rPr>
        <w:t xml:space="preserve">10 meter </w:t>
      </w:r>
      <w:r w:rsidR="00187C37" w:rsidRPr="00807A8E">
        <w:rPr>
          <w:rFonts w:ascii="Tahoma" w:hAnsi="Tahoma" w:cs="Tahoma"/>
          <w:bCs/>
        </w:rPr>
        <w:t xml:space="preserve">verlegd, zodat de baan langer wordt en een Full-Pull pas bereikt wordt na een trekpoging van </w:t>
      </w:r>
      <w:r w:rsidR="00237CE2" w:rsidRPr="00807A8E">
        <w:rPr>
          <w:rFonts w:ascii="Tahoma" w:hAnsi="Tahoma" w:cs="Tahoma"/>
          <w:bCs/>
        </w:rPr>
        <w:t>11</w:t>
      </w:r>
      <w:r w:rsidR="0042186B" w:rsidRPr="00807A8E">
        <w:rPr>
          <w:rFonts w:ascii="Tahoma" w:hAnsi="Tahoma" w:cs="Tahoma"/>
          <w:bCs/>
        </w:rPr>
        <w:t>0 meter.</w:t>
      </w:r>
      <w:r w:rsidR="00187C37" w:rsidRPr="00807A8E">
        <w:rPr>
          <w:rFonts w:ascii="Tahoma" w:hAnsi="Tahoma" w:cs="Tahoma"/>
          <w:bCs/>
        </w:rPr>
        <w:t xml:space="preserve"> </w:t>
      </w:r>
    </w:p>
    <w:p w:rsidR="00DD0F57" w:rsidRPr="00807A8E" w:rsidRDefault="00DD0F57" w:rsidP="002D1608">
      <w:pPr>
        <w:pStyle w:val="Geenafstand"/>
        <w:ind w:left="737" w:hanging="737"/>
        <w:rPr>
          <w:rFonts w:ascii="Tahoma" w:hAnsi="Tahoma" w:cs="Tahoma"/>
          <w:bCs/>
        </w:rPr>
      </w:pPr>
      <w:r w:rsidRPr="00807A8E">
        <w:rPr>
          <w:rFonts w:ascii="Tahoma" w:hAnsi="Tahoma" w:cs="Tahoma"/>
          <w:bCs/>
        </w:rPr>
        <w:tab/>
        <w:t>4.9.2. De startvolgorde in de finale is de volgorde waarin de Full-Pulls zijn gemaakt.</w:t>
      </w:r>
    </w:p>
    <w:p w:rsidR="00DD0F57" w:rsidRPr="00807A8E" w:rsidRDefault="00DD0F57" w:rsidP="00922E1A">
      <w:pPr>
        <w:pStyle w:val="Geenafstand"/>
        <w:ind w:left="567" w:hanging="567"/>
        <w:rPr>
          <w:rFonts w:ascii="Tahoma" w:hAnsi="Tahoma" w:cs="Tahoma"/>
          <w:bCs/>
        </w:rPr>
      </w:pPr>
      <w:r w:rsidRPr="00807A8E">
        <w:rPr>
          <w:rFonts w:ascii="Tahoma" w:hAnsi="Tahoma" w:cs="Tahoma"/>
          <w:bCs/>
        </w:rPr>
        <w:t xml:space="preserve">4.10. De wedstrijdleider, wedstrijdorganisatie, begin- en eindvlagger </w:t>
      </w:r>
      <w:r w:rsidR="007200C9" w:rsidRPr="00807A8E">
        <w:rPr>
          <w:rFonts w:ascii="Tahoma" w:hAnsi="Tahoma" w:cs="Tahoma"/>
          <w:bCs/>
        </w:rPr>
        <w:t xml:space="preserve">(baanfunctionarissen) </w:t>
      </w:r>
      <w:r w:rsidRPr="00807A8E">
        <w:rPr>
          <w:rFonts w:ascii="Tahoma" w:hAnsi="Tahoma" w:cs="Tahoma"/>
          <w:bCs/>
        </w:rPr>
        <w:t>hebben de bevoegdheid tot het nemen van beslissingen tijdens de wedstrijd. Deze zijn bindend voor alle betrokken partijen.</w:t>
      </w:r>
    </w:p>
    <w:p w:rsidR="00DD0F57" w:rsidRPr="00807A8E" w:rsidRDefault="00DD0F57" w:rsidP="002D1608">
      <w:pPr>
        <w:pStyle w:val="Geenafstand"/>
        <w:ind w:left="737" w:hanging="737"/>
        <w:rPr>
          <w:rFonts w:ascii="Tahoma" w:hAnsi="Tahoma" w:cs="Tahoma"/>
          <w:bCs/>
        </w:rPr>
      </w:pPr>
      <w:r w:rsidRPr="00807A8E">
        <w:rPr>
          <w:rFonts w:ascii="Tahoma" w:hAnsi="Tahoma" w:cs="Tahoma"/>
          <w:bCs/>
        </w:rPr>
        <w:tab/>
        <w:t>4.10.1. De aanwijzingen van de baanfunctionarissen dienen opgevolgd te worden.</w:t>
      </w:r>
    </w:p>
    <w:p w:rsidR="00DD0F57" w:rsidRDefault="00DD0F57" w:rsidP="00922E1A">
      <w:pPr>
        <w:pStyle w:val="Geenafstand"/>
        <w:ind w:left="1560" w:hanging="823"/>
        <w:rPr>
          <w:rFonts w:ascii="Tahoma" w:hAnsi="Tahoma" w:cs="Tahoma"/>
          <w:bCs/>
        </w:rPr>
      </w:pPr>
      <w:r w:rsidRPr="00807A8E">
        <w:rPr>
          <w:rFonts w:ascii="Tahoma" w:hAnsi="Tahoma" w:cs="Tahoma"/>
          <w:bCs/>
        </w:rPr>
        <w:t>4.10.2. De baanfunctionarissen hebben de bevoegdheid om een deelnemer vóór of tijdens de wedstrijd te diskwalificeren.</w:t>
      </w:r>
    </w:p>
    <w:p w:rsidR="007E3B49" w:rsidRPr="007E3B49" w:rsidRDefault="007E3B49" w:rsidP="007E3B49">
      <w:pPr>
        <w:spacing w:after="0" w:line="240" w:lineRule="auto"/>
        <w:ind w:left="1560" w:hanging="823"/>
        <w:rPr>
          <w:rFonts w:ascii="Tahoma" w:hAnsi="Tahoma" w:cs="Tahoma"/>
          <w:bCs/>
        </w:rPr>
      </w:pPr>
      <w:r w:rsidRPr="007E3B49">
        <w:rPr>
          <w:rFonts w:ascii="Tahoma" w:hAnsi="Tahoma" w:cs="Tahoma"/>
          <w:bCs/>
        </w:rPr>
        <w:t>4.10.3. In geval van twijfel beslist de wedstrijdleider.</w:t>
      </w:r>
    </w:p>
    <w:p w:rsidR="007E3B49" w:rsidRPr="00807A8E" w:rsidRDefault="007E3B49" w:rsidP="00922E1A">
      <w:pPr>
        <w:pStyle w:val="Geenafstand"/>
        <w:ind w:left="1560" w:hanging="823"/>
        <w:rPr>
          <w:rFonts w:ascii="Tahoma" w:hAnsi="Tahoma" w:cs="Tahoma"/>
          <w:bCs/>
        </w:rPr>
      </w:pPr>
    </w:p>
    <w:p w:rsidR="00DD0F57" w:rsidRPr="00807A8E" w:rsidRDefault="00DD0F57" w:rsidP="00DD0F57">
      <w:pPr>
        <w:pStyle w:val="Geenafstand"/>
        <w:ind w:left="705"/>
        <w:rPr>
          <w:rFonts w:ascii="Tahoma" w:hAnsi="Tahoma" w:cs="Tahoma"/>
          <w:bCs/>
        </w:rPr>
      </w:pPr>
    </w:p>
    <w:p w:rsidR="00DD0F57" w:rsidRPr="00807A8E" w:rsidRDefault="00DD0F57" w:rsidP="00DD0F57">
      <w:pPr>
        <w:pStyle w:val="Geenafstand"/>
        <w:rPr>
          <w:rFonts w:ascii="Tahoma" w:hAnsi="Tahoma" w:cs="Tahoma"/>
          <w:bCs/>
        </w:rPr>
      </w:pPr>
    </w:p>
    <w:p w:rsidR="005E6CC9" w:rsidRDefault="005E6CC9">
      <w:pPr>
        <w:rPr>
          <w:rFonts w:ascii="Tahoma" w:eastAsiaTheme="majorEastAsia" w:hAnsi="Tahoma" w:cs="Tahoma"/>
          <w:b/>
          <w:bCs/>
          <w:sz w:val="24"/>
          <w:szCs w:val="24"/>
        </w:rPr>
      </w:pPr>
      <w:r>
        <w:rPr>
          <w:rFonts w:ascii="Tahoma" w:hAnsi="Tahoma" w:cs="Tahoma"/>
          <w:sz w:val="24"/>
          <w:szCs w:val="24"/>
        </w:rPr>
        <w:br w:type="page"/>
      </w:r>
    </w:p>
    <w:p w:rsidR="00DD0F57" w:rsidRPr="00807A8E" w:rsidRDefault="00D27348" w:rsidP="00922E1A">
      <w:pPr>
        <w:pStyle w:val="Kop1"/>
        <w:keepNext w:val="0"/>
        <w:keepLines w:val="0"/>
        <w:widowControl w:val="0"/>
        <w:spacing w:before="0" w:line="240" w:lineRule="auto"/>
        <w:ind w:firstLine="0"/>
        <w:mirrorIndents/>
        <w:rPr>
          <w:rFonts w:ascii="Tahoma" w:hAnsi="Tahoma" w:cs="Tahoma"/>
          <w:color w:val="auto"/>
          <w:sz w:val="24"/>
          <w:szCs w:val="24"/>
        </w:rPr>
      </w:pPr>
      <w:bookmarkStart w:id="5" w:name="_Toc511526961"/>
      <w:r w:rsidRPr="00807A8E">
        <w:rPr>
          <w:rFonts w:ascii="Tahoma" w:hAnsi="Tahoma" w:cs="Tahoma"/>
          <w:color w:val="auto"/>
          <w:sz w:val="24"/>
          <w:szCs w:val="24"/>
        </w:rPr>
        <w:lastRenderedPageBreak/>
        <w:t>5. K</w:t>
      </w:r>
      <w:r w:rsidR="00DD0F57" w:rsidRPr="00807A8E">
        <w:rPr>
          <w:rFonts w:ascii="Tahoma" w:hAnsi="Tahoma" w:cs="Tahoma"/>
          <w:color w:val="auto"/>
          <w:sz w:val="24"/>
          <w:szCs w:val="24"/>
        </w:rPr>
        <w:t>lassenspecificatie</w:t>
      </w:r>
      <w:bookmarkEnd w:id="5"/>
    </w:p>
    <w:p w:rsidR="00EA0D9F" w:rsidRPr="00807A8E" w:rsidRDefault="00EA0D9F" w:rsidP="00922E1A">
      <w:pPr>
        <w:pStyle w:val="Kop2"/>
        <w:spacing w:before="120" w:line="240" w:lineRule="auto"/>
        <w:ind w:firstLine="0"/>
        <w:mirrorIndents/>
        <w:rPr>
          <w:rFonts w:ascii="Tahoma" w:hAnsi="Tahoma" w:cs="Tahoma"/>
          <w:color w:val="auto"/>
          <w:sz w:val="22"/>
          <w:szCs w:val="22"/>
        </w:rPr>
      </w:pPr>
      <w:bookmarkStart w:id="6" w:name="_Toc511526962"/>
      <w:r w:rsidRPr="00807A8E">
        <w:rPr>
          <w:rFonts w:ascii="Tahoma" w:hAnsi="Tahoma" w:cs="Tahoma"/>
          <w:color w:val="auto"/>
          <w:sz w:val="22"/>
          <w:szCs w:val="22"/>
        </w:rPr>
        <w:t>5.1. Supersport</w:t>
      </w:r>
      <w:bookmarkEnd w:id="6"/>
    </w:p>
    <w:p w:rsidR="00EA0D9F" w:rsidRPr="00807A8E" w:rsidRDefault="00EA0D9F" w:rsidP="00922E1A">
      <w:pPr>
        <w:pStyle w:val="Geenafstand"/>
        <w:ind w:firstLine="0"/>
        <w:rPr>
          <w:rFonts w:ascii="Tahoma" w:hAnsi="Tahoma" w:cs="Tahoma"/>
        </w:rPr>
      </w:pPr>
      <w:r w:rsidRPr="00807A8E">
        <w:rPr>
          <w:rFonts w:ascii="Tahoma" w:hAnsi="Tahoma" w:cs="Tahoma"/>
        </w:rPr>
        <w:t xml:space="preserve">5.1.1. De </w:t>
      </w:r>
      <w:r w:rsidR="00922E1A" w:rsidRPr="00807A8E">
        <w:rPr>
          <w:rFonts w:ascii="Tahoma" w:hAnsi="Tahoma" w:cs="Tahoma"/>
        </w:rPr>
        <w:t>trekker</w:t>
      </w:r>
      <w:r w:rsidRPr="00807A8E">
        <w:rPr>
          <w:rFonts w:ascii="Tahoma" w:hAnsi="Tahoma" w:cs="Tahoma"/>
        </w:rPr>
        <w:t xml:space="preserve"> moet een standaard landbouwtractor zijn, zonder merkvreemde delen</w:t>
      </w:r>
    </w:p>
    <w:p w:rsidR="00EA0D9F" w:rsidRPr="00807A8E" w:rsidRDefault="00EA0D9F" w:rsidP="00922E1A">
      <w:pPr>
        <w:pStyle w:val="Geenafstand"/>
        <w:ind w:firstLine="0"/>
        <w:rPr>
          <w:rFonts w:ascii="Tahoma" w:hAnsi="Tahoma" w:cs="Tahoma"/>
        </w:rPr>
      </w:pPr>
      <w:r w:rsidRPr="00807A8E">
        <w:rPr>
          <w:rFonts w:ascii="Tahoma" w:hAnsi="Tahoma" w:cs="Tahoma"/>
        </w:rPr>
        <w:t>5.1.2. De motor mag niet merkvreemd zijn,</w:t>
      </w:r>
    </w:p>
    <w:p w:rsidR="00E52602" w:rsidRPr="00807A8E" w:rsidRDefault="00E52602" w:rsidP="00922E1A">
      <w:pPr>
        <w:pStyle w:val="Geenafstand"/>
        <w:ind w:firstLine="0"/>
        <w:rPr>
          <w:rFonts w:ascii="Tahoma" w:hAnsi="Tahoma" w:cs="Tahoma"/>
        </w:rPr>
      </w:pPr>
      <w:r w:rsidRPr="00807A8E">
        <w:rPr>
          <w:rFonts w:ascii="Tahoma" w:hAnsi="Tahoma" w:cs="Tahoma"/>
        </w:rPr>
        <w:t xml:space="preserve">5.1.3. </w:t>
      </w:r>
      <w:r w:rsidR="00922E1A" w:rsidRPr="00807A8E">
        <w:rPr>
          <w:rFonts w:ascii="Tahoma" w:hAnsi="Tahoma" w:cs="Tahoma"/>
        </w:rPr>
        <w:t>De Supersportklasse wordt opgedeeld in</w:t>
      </w:r>
      <w:r w:rsidR="005E6CC9">
        <w:rPr>
          <w:rFonts w:ascii="Tahoma" w:hAnsi="Tahoma" w:cs="Tahoma"/>
        </w:rPr>
        <w:t xml:space="preserve"> 3 gewichtsklassen</w:t>
      </w:r>
    </w:p>
    <w:p w:rsidR="00E52602" w:rsidRPr="00807A8E" w:rsidRDefault="00E52602" w:rsidP="00922E1A">
      <w:pPr>
        <w:pStyle w:val="Geenafstand"/>
        <w:ind w:firstLine="0"/>
        <w:rPr>
          <w:rFonts w:ascii="Tahoma" w:hAnsi="Tahoma" w:cs="Tahoma"/>
        </w:rPr>
      </w:pPr>
      <w:r w:rsidRPr="00807A8E">
        <w:rPr>
          <w:rFonts w:ascii="Tahoma" w:hAnsi="Tahoma" w:cs="Tahoma"/>
        </w:rPr>
        <w:tab/>
      </w:r>
      <w:bookmarkStart w:id="7" w:name="_Hlk499554518"/>
      <w:r w:rsidR="00922E1A" w:rsidRPr="00807A8E">
        <w:rPr>
          <w:rFonts w:ascii="Tahoma" w:hAnsi="Tahoma" w:cs="Tahoma"/>
        </w:rPr>
        <w:t>5.1.3</w:t>
      </w:r>
      <w:r w:rsidRPr="00807A8E">
        <w:rPr>
          <w:rFonts w:ascii="Tahoma" w:hAnsi="Tahoma" w:cs="Tahoma"/>
        </w:rPr>
        <w:t>.1</w:t>
      </w:r>
      <w:r w:rsidR="00922E1A" w:rsidRPr="00807A8E">
        <w:rPr>
          <w:rFonts w:ascii="Tahoma" w:hAnsi="Tahoma" w:cs="Tahoma"/>
        </w:rPr>
        <w:t>.</w:t>
      </w:r>
      <w:r w:rsidRPr="00807A8E">
        <w:rPr>
          <w:rFonts w:ascii="Tahoma" w:hAnsi="Tahoma" w:cs="Tahoma"/>
        </w:rPr>
        <w:t xml:space="preserve"> 3.1</w:t>
      </w:r>
      <w:r w:rsidR="00922E1A" w:rsidRPr="00807A8E">
        <w:rPr>
          <w:rFonts w:ascii="Tahoma" w:hAnsi="Tahoma" w:cs="Tahoma"/>
        </w:rPr>
        <w:t xml:space="preserve"> </w:t>
      </w:r>
      <w:r w:rsidRPr="00807A8E">
        <w:rPr>
          <w:rFonts w:ascii="Tahoma" w:hAnsi="Tahoma" w:cs="Tahoma"/>
        </w:rPr>
        <w:t>ton</w:t>
      </w:r>
      <w:r w:rsidR="005E6CC9">
        <w:rPr>
          <w:rFonts w:ascii="Tahoma" w:hAnsi="Tahoma" w:cs="Tahoma"/>
        </w:rPr>
        <w:t xml:space="preserve"> heeft maximum 4 cilinders en 5</w:t>
      </w:r>
      <w:bookmarkStart w:id="8" w:name="_GoBack"/>
      <w:bookmarkEnd w:id="8"/>
      <w:r w:rsidR="005E6CC9">
        <w:rPr>
          <w:rFonts w:ascii="Tahoma" w:hAnsi="Tahoma" w:cs="Tahoma"/>
        </w:rPr>
        <w:t xml:space="preserve"> liter</w:t>
      </w:r>
      <w:r w:rsidRPr="00807A8E">
        <w:rPr>
          <w:rFonts w:ascii="Tahoma" w:hAnsi="Tahoma" w:cs="Tahoma"/>
        </w:rPr>
        <w:t xml:space="preserve"> </w:t>
      </w:r>
      <w:r w:rsidR="005E6CC9">
        <w:rPr>
          <w:rFonts w:ascii="Tahoma" w:hAnsi="Tahoma" w:cs="Tahoma"/>
        </w:rPr>
        <w:t>motor</w:t>
      </w:r>
      <w:r w:rsidRPr="00807A8E">
        <w:rPr>
          <w:rFonts w:ascii="Tahoma" w:hAnsi="Tahoma" w:cs="Tahoma"/>
        </w:rPr>
        <w:t>inhoud</w:t>
      </w:r>
      <w:bookmarkEnd w:id="7"/>
    </w:p>
    <w:p w:rsidR="00E52602" w:rsidRPr="00807A8E" w:rsidRDefault="00922E1A" w:rsidP="00922E1A">
      <w:pPr>
        <w:pStyle w:val="Geenafstand"/>
        <w:ind w:firstLine="0"/>
        <w:rPr>
          <w:rFonts w:ascii="Tahoma" w:hAnsi="Tahoma" w:cs="Tahoma"/>
        </w:rPr>
      </w:pPr>
      <w:r w:rsidRPr="00807A8E">
        <w:rPr>
          <w:rFonts w:ascii="Tahoma" w:hAnsi="Tahoma" w:cs="Tahoma"/>
        </w:rPr>
        <w:tab/>
        <w:t>5.1.3</w:t>
      </w:r>
      <w:r w:rsidR="00E52602" w:rsidRPr="00807A8E">
        <w:rPr>
          <w:rFonts w:ascii="Tahoma" w:hAnsi="Tahoma" w:cs="Tahoma"/>
        </w:rPr>
        <w:t>.2</w:t>
      </w:r>
      <w:r w:rsidRPr="00807A8E">
        <w:rPr>
          <w:rFonts w:ascii="Tahoma" w:hAnsi="Tahoma" w:cs="Tahoma"/>
        </w:rPr>
        <w:t>.</w:t>
      </w:r>
      <w:r w:rsidR="00E52602" w:rsidRPr="00807A8E">
        <w:rPr>
          <w:rFonts w:ascii="Tahoma" w:hAnsi="Tahoma" w:cs="Tahoma"/>
        </w:rPr>
        <w:t xml:space="preserve"> 3.6</w:t>
      </w:r>
      <w:r w:rsidRPr="00807A8E">
        <w:rPr>
          <w:rFonts w:ascii="Tahoma" w:hAnsi="Tahoma" w:cs="Tahoma"/>
        </w:rPr>
        <w:t xml:space="preserve"> </w:t>
      </w:r>
      <w:r w:rsidR="00E52602" w:rsidRPr="00807A8E">
        <w:rPr>
          <w:rFonts w:ascii="Tahoma" w:hAnsi="Tahoma" w:cs="Tahoma"/>
        </w:rPr>
        <w:t>ton heeft ma</w:t>
      </w:r>
      <w:r w:rsidR="005E6CC9">
        <w:rPr>
          <w:rFonts w:ascii="Tahoma" w:hAnsi="Tahoma" w:cs="Tahoma"/>
        </w:rPr>
        <w:t>ximum 6 cilinders en 7 liter</w:t>
      </w:r>
      <w:r w:rsidR="00E52602" w:rsidRPr="00807A8E">
        <w:rPr>
          <w:rFonts w:ascii="Tahoma" w:hAnsi="Tahoma" w:cs="Tahoma"/>
        </w:rPr>
        <w:t xml:space="preserve"> </w:t>
      </w:r>
      <w:r w:rsidR="005E6CC9">
        <w:rPr>
          <w:rFonts w:ascii="Tahoma" w:hAnsi="Tahoma" w:cs="Tahoma"/>
        </w:rPr>
        <w:t>motor</w:t>
      </w:r>
      <w:r w:rsidR="00E52602" w:rsidRPr="00807A8E">
        <w:rPr>
          <w:rFonts w:ascii="Tahoma" w:hAnsi="Tahoma" w:cs="Tahoma"/>
        </w:rPr>
        <w:t>inhoud</w:t>
      </w:r>
    </w:p>
    <w:p w:rsidR="00E52602" w:rsidRPr="00807A8E" w:rsidRDefault="00922E1A" w:rsidP="00922E1A">
      <w:pPr>
        <w:pStyle w:val="Geenafstand"/>
        <w:ind w:firstLine="0"/>
        <w:rPr>
          <w:rFonts w:ascii="Tahoma" w:hAnsi="Tahoma" w:cs="Tahoma"/>
        </w:rPr>
      </w:pPr>
      <w:r w:rsidRPr="00807A8E">
        <w:rPr>
          <w:rFonts w:ascii="Tahoma" w:hAnsi="Tahoma" w:cs="Tahoma"/>
        </w:rPr>
        <w:tab/>
        <w:t>5.1.3</w:t>
      </w:r>
      <w:r w:rsidR="00E52602" w:rsidRPr="00807A8E">
        <w:rPr>
          <w:rFonts w:ascii="Tahoma" w:hAnsi="Tahoma" w:cs="Tahoma"/>
        </w:rPr>
        <w:t>.3</w:t>
      </w:r>
      <w:r w:rsidRPr="00807A8E">
        <w:rPr>
          <w:rFonts w:ascii="Tahoma" w:hAnsi="Tahoma" w:cs="Tahoma"/>
        </w:rPr>
        <w:t>.</w:t>
      </w:r>
      <w:r w:rsidR="00E52602" w:rsidRPr="00807A8E">
        <w:rPr>
          <w:rFonts w:ascii="Tahoma" w:hAnsi="Tahoma" w:cs="Tahoma"/>
        </w:rPr>
        <w:t xml:space="preserve"> 4.6</w:t>
      </w:r>
      <w:r w:rsidRPr="00807A8E">
        <w:rPr>
          <w:rFonts w:ascii="Tahoma" w:hAnsi="Tahoma" w:cs="Tahoma"/>
        </w:rPr>
        <w:t xml:space="preserve"> </w:t>
      </w:r>
      <w:r w:rsidR="00E52602" w:rsidRPr="00807A8E">
        <w:rPr>
          <w:rFonts w:ascii="Tahoma" w:hAnsi="Tahoma" w:cs="Tahoma"/>
        </w:rPr>
        <w:t>ton</w:t>
      </w:r>
      <w:r w:rsidR="005E6CC9">
        <w:rPr>
          <w:rFonts w:ascii="Tahoma" w:hAnsi="Tahoma" w:cs="Tahoma"/>
        </w:rPr>
        <w:t xml:space="preserve"> heeft maximum 8 cilinders en 9 liter</w:t>
      </w:r>
      <w:r w:rsidR="00E52602" w:rsidRPr="00807A8E">
        <w:rPr>
          <w:rFonts w:ascii="Tahoma" w:hAnsi="Tahoma" w:cs="Tahoma"/>
        </w:rPr>
        <w:t xml:space="preserve"> </w:t>
      </w:r>
      <w:r w:rsidR="005E6CC9">
        <w:rPr>
          <w:rFonts w:ascii="Tahoma" w:hAnsi="Tahoma" w:cs="Tahoma"/>
        </w:rPr>
        <w:t>motor</w:t>
      </w:r>
      <w:r w:rsidR="00E52602" w:rsidRPr="00807A8E">
        <w:rPr>
          <w:rFonts w:ascii="Tahoma" w:hAnsi="Tahoma" w:cs="Tahoma"/>
        </w:rPr>
        <w:t>inhoud</w:t>
      </w:r>
    </w:p>
    <w:p w:rsidR="00E52602" w:rsidRPr="00807A8E" w:rsidRDefault="00E52602" w:rsidP="00922E1A">
      <w:pPr>
        <w:pStyle w:val="Geenafstand"/>
        <w:ind w:firstLine="0"/>
        <w:rPr>
          <w:rFonts w:ascii="Tahoma" w:hAnsi="Tahoma" w:cs="Tahoma"/>
        </w:rPr>
      </w:pPr>
      <w:r w:rsidRPr="00807A8E">
        <w:rPr>
          <w:rFonts w:ascii="Tahoma" w:hAnsi="Tahoma" w:cs="Tahoma"/>
        </w:rPr>
        <w:t xml:space="preserve">5.1.4. </w:t>
      </w:r>
      <w:r w:rsidR="00922E1A" w:rsidRPr="00807A8E">
        <w:rPr>
          <w:rFonts w:ascii="Tahoma" w:hAnsi="Tahoma" w:cs="Tahoma"/>
        </w:rPr>
        <w:t>H</w:t>
      </w:r>
      <w:r w:rsidRPr="00807A8E">
        <w:rPr>
          <w:rFonts w:ascii="Tahoma" w:hAnsi="Tahoma" w:cs="Tahoma"/>
        </w:rPr>
        <w:t>et maximum toerental van de motor is 3000tr/min</w:t>
      </w:r>
    </w:p>
    <w:p w:rsidR="007E3B49" w:rsidRDefault="00922E1A" w:rsidP="007E3B49">
      <w:pPr>
        <w:pStyle w:val="Geenafstand"/>
        <w:ind w:left="567" w:hanging="567"/>
        <w:rPr>
          <w:rFonts w:ascii="Tahoma" w:hAnsi="Tahoma" w:cs="Tahoma"/>
        </w:rPr>
      </w:pPr>
      <w:r w:rsidRPr="00807A8E">
        <w:rPr>
          <w:rFonts w:ascii="Tahoma" w:hAnsi="Tahoma" w:cs="Tahoma"/>
        </w:rPr>
        <w:t xml:space="preserve">5.1.5. </w:t>
      </w:r>
      <w:r w:rsidR="00E52602" w:rsidRPr="00807A8E">
        <w:rPr>
          <w:rFonts w:ascii="Tahoma" w:hAnsi="Tahoma" w:cs="Tahoma"/>
        </w:rPr>
        <w:t xml:space="preserve">Op het vliegwiel van de </w:t>
      </w:r>
      <w:r w:rsidRPr="00807A8E">
        <w:rPr>
          <w:rFonts w:ascii="Tahoma" w:hAnsi="Tahoma" w:cs="Tahoma"/>
        </w:rPr>
        <w:t>trekker</w:t>
      </w:r>
      <w:r w:rsidR="00E52602" w:rsidRPr="00807A8E">
        <w:rPr>
          <w:rFonts w:ascii="Tahoma" w:hAnsi="Tahoma" w:cs="Tahoma"/>
        </w:rPr>
        <w:t xml:space="preserve"> moet één metalen uitstulping aangebracht worden. Op een stabiele bevestiging moet een inductiesensor type PNP met detectieafstand van 5 mm gemonteerd worden op ca. 3 mm afstand van de metalen uitstulping. De sensor moet direct verbonden zijn met een 3-polig Cobo inbouw stekkerhuis ter hoogte van de noodstopaansluiting. De draden worden als volgt aangesloten: de massa (blauw) aan de - pin (31), voeding (bruin) aan de + pin (15/30) en het signaal (zwart) aan de kleine pin (82).</w:t>
      </w:r>
    </w:p>
    <w:p w:rsidR="005A3CA0" w:rsidRPr="00807A8E" w:rsidRDefault="005A3CA0" w:rsidP="007E3B49">
      <w:pPr>
        <w:pStyle w:val="Geenafstand"/>
        <w:ind w:left="567" w:hanging="567"/>
        <w:rPr>
          <w:rFonts w:ascii="Tahoma" w:hAnsi="Tahoma" w:cs="Tahoma"/>
        </w:rPr>
      </w:pPr>
      <w:r w:rsidRPr="00807A8E">
        <w:rPr>
          <w:rFonts w:ascii="Tahoma" w:hAnsi="Tahoma" w:cs="Tahoma"/>
        </w:rPr>
        <w:t>5.1.</w:t>
      </w:r>
      <w:r w:rsidR="00922E1A" w:rsidRPr="00807A8E">
        <w:rPr>
          <w:rFonts w:ascii="Tahoma" w:hAnsi="Tahoma" w:cs="Tahoma"/>
        </w:rPr>
        <w:t>6.</w:t>
      </w:r>
      <w:r w:rsidRPr="00807A8E">
        <w:rPr>
          <w:rFonts w:ascii="Tahoma" w:hAnsi="Tahoma" w:cs="Tahoma"/>
        </w:rPr>
        <w:t xml:space="preserve"> Een intercooler is toegestaan</w:t>
      </w:r>
      <w:r w:rsidR="007E3B49">
        <w:rPr>
          <w:rFonts w:ascii="Tahoma" w:hAnsi="Tahoma" w:cs="Tahoma"/>
        </w:rPr>
        <w:t>.</w:t>
      </w:r>
      <w:r w:rsidR="007E3B49" w:rsidRPr="007E3B49">
        <w:rPr>
          <w:rFonts w:ascii="Tahoma" w:hAnsi="Tahoma" w:cs="Tahoma"/>
        </w:rPr>
        <w:t xml:space="preserve"> </w:t>
      </w:r>
      <w:r w:rsidR="007E3B49" w:rsidRPr="006175AC">
        <w:rPr>
          <w:rFonts w:ascii="Tahoma" w:hAnsi="Tahoma" w:cs="Tahoma"/>
        </w:rPr>
        <w:t>Deze moet afgeschermd worden met 2mm staal indien deze zich niet onder het kapwerk bevindt.</w:t>
      </w:r>
    </w:p>
    <w:p w:rsidR="0062309F" w:rsidRPr="00807A8E" w:rsidRDefault="0062309F" w:rsidP="00922E1A">
      <w:pPr>
        <w:pStyle w:val="Geenafstand"/>
        <w:ind w:firstLine="0"/>
        <w:rPr>
          <w:rFonts w:ascii="Tahoma" w:hAnsi="Tahoma" w:cs="Tahoma"/>
        </w:rPr>
      </w:pPr>
      <w:bookmarkStart w:id="9" w:name="_Hlk499556352"/>
      <w:r w:rsidRPr="00807A8E">
        <w:rPr>
          <w:rFonts w:ascii="Tahoma" w:hAnsi="Tahoma" w:cs="Tahoma"/>
        </w:rPr>
        <w:t>5.1.</w:t>
      </w:r>
      <w:r w:rsidR="00922E1A" w:rsidRPr="00807A8E">
        <w:rPr>
          <w:rFonts w:ascii="Tahoma" w:hAnsi="Tahoma" w:cs="Tahoma"/>
        </w:rPr>
        <w:t>7</w:t>
      </w:r>
      <w:r w:rsidRPr="00807A8E">
        <w:rPr>
          <w:rFonts w:ascii="Tahoma" w:hAnsi="Tahoma" w:cs="Tahoma"/>
        </w:rPr>
        <w:t>. De turbo, het in- en uitlaatspruitstuk zijn vrij,</w:t>
      </w:r>
    </w:p>
    <w:p w:rsidR="0062309F" w:rsidRPr="00807A8E" w:rsidRDefault="0062309F" w:rsidP="00922E1A">
      <w:pPr>
        <w:pStyle w:val="Geenafstand"/>
        <w:ind w:firstLine="737"/>
        <w:rPr>
          <w:rFonts w:ascii="Tahoma" w:hAnsi="Tahoma" w:cs="Tahoma"/>
        </w:rPr>
      </w:pPr>
      <w:r w:rsidRPr="00807A8E">
        <w:rPr>
          <w:rFonts w:ascii="Tahoma" w:hAnsi="Tahoma" w:cs="Tahoma"/>
        </w:rPr>
        <w:t>5.1.</w:t>
      </w:r>
      <w:r w:rsidR="00922E1A" w:rsidRPr="00807A8E">
        <w:rPr>
          <w:rFonts w:ascii="Tahoma" w:hAnsi="Tahoma" w:cs="Tahoma"/>
        </w:rPr>
        <w:t>7</w:t>
      </w:r>
      <w:r w:rsidRPr="00807A8E">
        <w:rPr>
          <w:rFonts w:ascii="Tahoma" w:hAnsi="Tahoma" w:cs="Tahoma"/>
        </w:rPr>
        <w:t>.1. Maximaal 1 turbo</w:t>
      </w:r>
      <w:r w:rsidR="005E6CC9">
        <w:rPr>
          <w:rFonts w:ascii="Tahoma" w:hAnsi="Tahoma" w:cs="Tahoma"/>
        </w:rPr>
        <w:t xml:space="preserve"> </w:t>
      </w:r>
      <w:r w:rsidRPr="00807A8E">
        <w:rPr>
          <w:rFonts w:ascii="Tahoma" w:hAnsi="Tahoma" w:cs="Tahoma"/>
        </w:rPr>
        <w:t>/</w:t>
      </w:r>
      <w:r w:rsidR="005E6CC9">
        <w:rPr>
          <w:rFonts w:ascii="Tahoma" w:hAnsi="Tahoma" w:cs="Tahoma"/>
        </w:rPr>
        <w:t xml:space="preserve"> </w:t>
      </w:r>
      <w:r w:rsidRPr="00807A8E">
        <w:rPr>
          <w:rFonts w:ascii="Tahoma" w:hAnsi="Tahoma" w:cs="Tahoma"/>
        </w:rPr>
        <w:t>druktrap is toegestaan,</w:t>
      </w:r>
    </w:p>
    <w:p w:rsidR="005A049A" w:rsidRPr="00807A8E" w:rsidRDefault="00922E1A" w:rsidP="00922E1A">
      <w:pPr>
        <w:pStyle w:val="Geenafstand"/>
        <w:ind w:firstLine="737"/>
        <w:rPr>
          <w:rFonts w:ascii="Tahoma" w:hAnsi="Tahoma" w:cs="Tahoma"/>
          <w:lang w:val="nl-BE"/>
        </w:rPr>
      </w:pPr>
      <w:bookmarkStart w:id="10" w:name="_Hlk502657387"/>
      <w:r w:rsidRPr="00807A8E">
        <w:rPr>
          <w:rFonts w:ascii="Tahoma" w:hAnsi="Tahoma" w:cs="Tahoma"/>
        </w:rPr>
        <w:t>5.1.7</w:t>
      </w:r>
      <w:r w:rsidR="005A049A" w:rsidRPr="00807A8E">
        <w:rPr>
          <w:rFonts w:ascii="Tahoma" w:hAnsi="Tahoma" w:cs="Tahoma"/>
        </w:rPr>
        <w:t>.2.</w:t>
      </w:r>
      <w:r w:rsidR="005A049A" w:rsidRPr="00807A8E">
        <w:rPr>
          <w:rFonts w:ascii="Tahoma" w:hAnsi="Tahoma" w:cs="Tahoma"/>
          <w:lang w:val="nl-BE"/>
        </w:rPr>
        <w:t xml:space="preserve"> Het gebruik van titanium turbowielen is niet toegestaan. </w:t>
      </w:r>
    </w:p>
    <w:p w:rsidR="00A27B55" w:rsidRDefault="00922E1A" w:rsidP="00A27B55">
      <w:pPr>
        <w:pStyle w:val="Geenafstand"/>
        <w:ind w:firstLine="737"/>
        <w:rPr>
          <w:rFonts w:ascii="Tahoma" w:hAnsi="Tahoma" w:cs="Tahoma"/>
          <w:lang w:val="nl-BE"/>
        </w:rPr>
      </w:pPr>
      <w:bookmarkStart w:id="11" w:name="_Hlk502666480"/>
      <w:r w:rsidRPr="00807A8E">
        <w:rPr>
          <w:rFonts w:ascii="Tahoma" w:hAnsi="Tahoma" w:cs="Tahoma"/>
          <w:lang w:val="nl-BE"/>
        </w:rPr>
        <w:t>5.1.7</w:t>
      </w:r>
      <w:r w:rsidR="00F344DB" w:rsidRPr="00807A8E">
        <w:rPr>
          <w:rFonts w:ascii="Tahoma" w:hAnsi="Tahoma" w:cs="Tahoma"/>
          <w:lang w:val="nl-BE"/>
        </w:rPr>
        <w:t xml:space="preserve">.3. </w:t>
      </w:r>
      <w:r w:rsidR="00A27B55" w:rsidRPr="00807A8E">
        <w:rPr>
          <w:rFonts w:ascii="Tahoma" w:hAnsi="Tahoma" w:cs="Tahoma"/>
          <w:lang w:val="nl-BE"/>
        </w:rPr>
        <w:t>de turbo moet afgeschermd zijn zoals beschreven in punt 6.4</w:t>
      </w:r>
      <w:r w:rsidR="00A27B55">
        <w:rPr>
          <w:rFonts w:ascii="Tahoma" w:hAnsi="Tahoma" w:cs="Tahoma"/>
          <w:lang w:val="nl-BE"/>
        </w:rPr>
        <w:t xml:space="preserve"> en 6.5</w:t>
      </w:r>
    </w:p>
    <w:p w:rsidR="0072643E" w:rsidRPr="00807A8E" w:rsidRDefault="00922E1A" w:rsidP="00922E1A">
      <w:pPr>
        <w:pStyle w:val="Geenafstand"/>
        <w:ind w:firstLine="0"/>
        <w:rPr>
          <w:rFonts w:ascii="Tahoma" w:hAnsi="Tahoma" w:cs="Tahoma"/>
        </w:rPr>
      </w:pPr>
      <w:bookmarkStart w:id="12" w:name="_Hlk499556778"/>
      <w:bookmarkEnd w:id="9"/>
      <w:bookmarkEnd w:id="10"/>
      <w:bookmarkEnd w:id="11"/>
      <w:r w:rsidRPr="00807A8E">
        <w:rPr>
          <w:rFonts w:ascii="Tahoma" w:hAnsi="Tahoma" w:cs="Tahoma"/>
        </w:rPr>
        <w:t>5.1.8</w:t>
      </w:r>
      <w:r w:rsidR="0062309F" w:rsidRPr="00807A8E">
        <w:rPr>
          <w:rFonts w:ascii="Tahoma" w:hAnsi="Tahoma" w:cs="Tahoma"/>
        </w:rPr>
        <w:t xml:space="preserve">. </w:t>
      </w:r>
      <w:r w:rsidR="0072643E" w:rsidRPr="00807A8E">
        <w:rPr>
          <w:rFonts w:ascii="Tahoma" w:hAnsi="Tahoma" w:cs="Tahoma"/>
        </w:rPr>
        <w:t>De brandstofpomp is vrij,</w:t>
      </w:r>
    </w:p>
    <w:p w:rsidR="0062309F" w:rsidRPr="00807A8E" w:rsidRDefault="00922E1A" w:rsidP="00922E1A">
      <w:pPr>
        <w:pStyle w:val="Geenafstand"/>
        <w:ind w:firstLine="0"/>
        <w:rPr>
          <w:rFonts w:ascii="Tahoma" w:hAnsi="Tahoma" w:cs="Tahoma"/>
        </w:rPr>
      </w:pPr>
      <w:r w:rsidRPr="00807A8E">
        <w:rPr>
          <w:rFonts w:ascii="Tahoma" w:hAnsi="Tahoma" w:cs="Tahoma"/>
        </w:rPr>
        <w:t xml:space="preserve">5.1.9. </w:t>
      </w:r>
      <w:r w:rsidR="0062309F" w:rsidRPr="00807A8E">
        <w:rPr>
          <w:rFonts w:ascii="Tahoma" w:hAnsi="Tahoma" w:cs="Tahoma"/>
        </w:rPr>
        <w:t>Als brandstof is alleen diesel toegestaan</w:t>
      </w:r>
    </w:p>
    <w:bookmarkEnd w:id="12"/>
    <w:p w:rsidR="0072643E" w:rsidRPr="00807A8E" w:rsidRDefault="0072643E" w:rsidP="00922E1A">
      <w:pPr>
        <w:pStyle w:val="Geenafstand"/>
        <w:ind w:firstLine="0"/>
        <w:rPr>
          <w:rFonts w:ascii="Tahoma" w:hAnsi="Tahoma" w:cs="Tahoma"/>
        </w:rPr>
      </w:pPr>
      <w:r w:rsidRPr="00807A8E">
        <w:rPr>
          <w:rFonts w:ascii="Tahoma" w:hAnsi="Tahoma" w:cs="Tahoma"/>
        </w:rPr>
        <w:tab/>
      </w:r>
      <w:r w:rsidR="00922E1A" w:rsidRPr="00807A8E">
        <w:rPr>
          <w:rFonts w:ascii="Tahoma" w:hAnsi="Tahoma" w:cs="Tahoma"/>
        </w:rPr>
        <w:t>5.1.9</w:t>
      </w:r>
      <w:r w:rsidRPr="00807A8E">
        <w:rPr>
          <w:rFonts w:ascii="Tahoma" w:hAnsi="Tahoma" w:cs="Tahoma"/>
        </w:rPr>
        <w:t>.1 enkel in de 3.1</w:t>
      </w:r>
      <w:r w:rsidR="00922E1A" w:rsidRPr="00807A8E">
        <w:rPr>
          <w:rFonts w:ascii="Tahoma" w:hAnsi="Tahoma" w:cs="Tahoma"/>
        </w:rPr>
        <w:t xml:space="preserve"> </w:t>
      </w:r>
      <w:r w:rsidRPr="00807A8E">
        <w:rPr>
          <w:rFonts w:ascii="Tahoma" w:hAnsi="Tahoma" w:cs="Tahoma"/>
        </w:rPr>
        <w:t>t</w:t>
      </w:r>
      <w:r w:rsidR="00922E1A" w:rsidRPr="00807A8E">
        <w:rPr>
          <w:rFonts w:ascii="Tahoma" w:hAnsi="Tahoma" w:cs="Tahoma"/>
        </w:rPr>
        <w:t>on</w:t>
      </w:r>
      <w:r w:rsidRPr="00807A8E">
        <w:rPr>
          <w:rFonts w:ascii="Tahoma" w:hAnsi="Tahoma" w:cs="Tahoma"/>
        </w:rPr>
        <w:t xml:space="preserve"> is gebruik van waterinjectie to</w:t>
      </w:r>
      <w:r w:rsidR="005E6CC9">
        <w:rPr>
          <w:rFonts w:ascii="Tahoma" w:hAnsi="Tahoma" w:cs="Tahoma"/>
        </w:rPr>
        <w:t>e</w:t>
      </w:r>
      <w:r w:rsidRPr="00807A8E">
        <w:rPr>
          <w:rFonts w:ascii="Tahoma" w:hAnsi="Tahoma" w:cs="Tahoma"/>
        </w:rPr>
        <w:t>gestaan</w:t>
      </w:r>
    </w:p>
    <w:p w:rsidR="0072643E" w:rsidRPr="00807A8E" w:rsidRDefault="00922E1A" w:rsidP="00922E1A">
      <w:pPr>
        <w:pStyle w:val="Geenafstand"/>
        <w:ind w:firstLine="0"/>
        <w:rPr>
          <w:rFonts w:ascii="Tahoma" w:hAnsi="Tahoma" w:cs="Tahoma"/>
        </w:rPr>
      </w:pPr>
      <w:r w:rsidRPr="00807A8E">
        <w:rPr>
          <w:rFonts w:ascii="Tahoma" w:hAnsi="Tahoma" w:cs="Tahoma"/>
        </w:rPr>
        <w:t>5.1.10</w:t>
      </w:r>
      <w:r w:rsidR="0072643E" w:rsidRPr="00807A8E">
        <w:rPr>
          <w:rFonts w:ascii="Tahoma" w:hAnsi="Tahoma" w:cs="Tahoma"/>
        </w:rPr>
        <w:t>. Opgesneden banden zijn toegestaan,</w:t>
      </w:r>
    </w:p>
    <w:p w:rsidR="0072643E" w:rsidRPr="00807A8E" w:rsidRDefault="00922E1A" w:rsidP="00922E1A">
      <w:pPr>
        <w:pStyle w:val="Geenafstand"/>
        <w:ind w:left="1701" w:hanging="964"/>
        <w:rPr>
          <w:rFonts w:ascii="Tahoma" w:hAnsi="Tahoma" w:cs="Tahoma"/>
        </w:rPr>
      </w:pPr>
      <w:r w:rsidRPr="00807A8E">
        <w:rPr>
          <w:rFonts w:ascii="Tahoma" w:hAnsi="Tahoma" w:cs="Tahoma"/>
        </w:rPr>
        <w:t>5.1.10</w:t>
      </w:r>
      <w:r w:rsidR="0072643E" w:rsidRPr="00807A8E">
        <w:rPr>
          <w:rFonts w:ascii="Tahoma" w:hAnsi="Tahoma" w:cs="Tahoma"/>
        </w:rPr>
        <w:t>.1. De maximaal toegestane bandbreedte is 30,5 inch of 800 mm. Hierbij is de maximale velgdiameter 32 inch.</w:t>
      </w:r>
    </w:p>
    <w:p w:rsidR="0072643E" w:rsidRPr="00807A8E" w:rsidRDefault="00922E1A" w:rsidP="00922E1A">
      <w:pPr>
        <w:pStyle w:val="Geenafstand"/>
        <w:ind w:left="1701" w:hanging="964"/>
        <w:rPr>
          <w:rFonts w:ascii="Tahoma" w:hAnsi="Tahoma" w:cs="Tahoma"/>
        </w:rPr>
      </w:pPr>
      <w:r w:rsidRPr="00807A8E">
        <w:rPr>
          <w:rFonts w:ascii="Tahoma" w:hAnsi="Tahoma" w:cs="Tahoma"/>
        </w:rPr>
        <w:t>5.1.10</w:t>
      </w:r>
      <w:r w:rsidR="0072643E" w:rsidRPr="00807A8E">
        <w:rPr>
          <w:rFonts w:ascii="Tahoma" w:hAnsi="Tahoma" w:cs="Tahoma"/>
        </w:rPr>
        <w:t>.2. Als de bandbreedte kleiner of gelijk is aan 650 mm, dan is de toegestane velgdiameter 42 inch.</w:t>
      </w:r>
    </w:p>
    <w:p w:rsidR="0072643E" w:rsidRDefault="00922E1A" w:rsidP="00922E1A">
      <w:pPr>
        <w:pStyle w:val="Geenafstand"/>
        <w:ind w:left="1701" w:hanging="964"/>
        <w:rPr>
          <w:rFonts w:ascii="Tahoma" w:hAnsi="Tahoma" w:cs="Tahoma"/>
        </w:rPr>
      </w:pPr>
      <w:r w:rsidRPr="00807A8E">
        <w:rPr>
          <w:rFonts w:ascii="Tahoma" w:hAnsi="Tahoma" w:cs="Tahoma"/>
        </w:rPr>
        <w:t>5.1.10</w:t>
      </w:r>
      <w:r w:rsidR="0072643E" w:rsidRPr="00807A8E">
        <w:rPr>
          <w:rFonts w:ascii="Tahoma" w:hAnsi="Tahoma" w:cs="Tahoma"/>
        </w:rPr>
        <w:t>.3. Als de bandbreedte tussen 650 en 710 mm is, dan is de toegestane velgdiameter 38 inch</w:t>
      </w:r>
    </w:p>
    <w:p w:rsidR="00D53559" w:rsidRPr="00807A8E" w:rsidRDefault="00D53559" w:rsidP="00922E1A">
      <w:pPr>
        <w:pStyle w:val="Geenafstand"/>
        <w:ind w:left="1701" w:hanging="964"/>
        <w:rPr>
          <w:rFonts w:ascii="Tahoma" w:hAnsi="Tahoma" w:cs="Tahoma"/>
        </w:rPr>
      </w:pPr>
      <w:r>
        <w:rPr>
          <w:rFonts w:ascii="Tahoma" w:hAnsi="Tahoma" w:cs="Tahoma"/>
        </w:rPr>
        <w:t xml:space="preserve">5.1.10.4 enkel bij 4.6 ton is </w:t>
      </w:r>
      <w:r w:rsidR="000B6E23">
        <w:rPr>
          <w:rFonts w:ascii="Tahoma" w:hAnsi="Tahoma" w:cs="Tahoma"/>
        </w:rPr>
        <w:t>710</w:t>
      </w:r>
      <w:r w:rsidR="002A752B">
        <w:rPr>
          <w:rFonts w:ascii="Tahoma" w:hAnsi="Tahoma" w:cs="Tahoma"/>
        </w:rPr>
        <w:t xml:space="preserve"> op </w:t>
      </w:r>
      <w:r>
        <w:rPr>
          <w:rFonts w:ascii="Tahoma" w:hAnsi="Tahoma" w:cs="Tahoma"/>
        </w:rPr>
        <w:t>42 ook toegestaan</w:t>
      </w:r>
    </w:p>
    <w:p w:rsidR="0062309F" w:rsidRPr="00807A8E" w:rsidRDefault="00EA0D9F" w:rsidP="00922E1A">
      <w:pPr>
        <w:pStyle w:val="Geenafstand"/>
        <w:ind w:firstLine="0"/>
        <w:rPr>
          <w:rFonts w:ascii="Tahoma" w:hAnsi="Tahoma" w:cs="Tahoma"/>
        </w:rPr>
      </w:pPr>
      <w:r w:rsidRPr="00807A8E">
        <w:rPr>
          <w:rFonts w:ascii="Tahoma" w:hAnsi="Tahoma" w:cs="Tahoma"/>
        </w:rPr>
        <w:t>5.1.</w:t>
      </w:r>
      <w:r w:rsidR="00922E1A" w:rsidRPr="00807A8E">
        <w:rPr>
          <w:rFonts w:ascii="Tahoma" w:hAnsi="Tahoma" w:cs="Tahoma"/>
        </w:rPr>
        <w:t>10</w:t>
      </w:r>
      <w:r w:rsidRPr="00807A8E">
        <w:rPr>
          <w:rFonts w:ascii="Tahoma" w:hAnsi="Tahoma" w:cs="Tahoma"/>
        </w:rPr>
        <w:t>. Tussen de motor en het koppelingshuis is een tussenplaat toegestaan, mit</w:t>
      </w:r>
      <w:r w:rsidR="0062309F" w:rsidRPr="00807A8E">
        <w:rPr>
          <w:rFonts w:ascii="Tahoma" w:hAnsi="Tahoma" w:cs="Tahoma"/>
        </w:rPr>
        <w:t xml:space="preserve">s </w:t>
      </w:r>
    </w:p>
    <w:p w:rsidR="00EA0D9F" w:rsidRPr="00807A8E" w:rsidRDefault="00EA0D9F" w:rsidP="00922E1A">
      <w:pPr>
        <w:pStyle w:val="Geenafstand"/>
        <w:ind w:left="567" w:firstLine="0"/>
        <w:rPr>
          <w:rFonts w:ascii="Tahoma" w:hAnsi="Tahoma" w:cs="Tahoma"/>
        </w:rPr>
      </w:pPr>
      <w:r w:rsidRPr="00807A8E">
        <w:rPr>
          <w:rFonts w:ascii="Tahoma" w:hAnsi="Tahoma" w:cs="Tahoma"/>
        </w:rPr>
        <w:t>deze standaard op de tractor aanwezig is,</w:t>
      </w:r>
    </w:p>
    <w:p w:rsidR="00EA0D9F" w:rsidRPr="00807A8E" w:rsidRDefault="00EA0D9F" w:rsidP="00922E1A">
      <w:pPr>
        <w:pStyle w:val="Geenafstand"/>
        <w:ind w:left="567" w:hanging="567"/>
        <w:rPr>
          <w:rFonts w:ascii="Tahoma" w:hAnsi="Tahoma" w:cs="Tahoma"/>
        </w:rPr>
      </w:pPr>
      <w:r w:rsidRPr="00807A8E">
        <w:rPr>
          <w:rFonts w:ascii="Tahoma" w:hAnsi="Tahoma" w:cs="Tahoma"/>
        </w:rPr>
        <w:t>5.1.</w:t>
      </w:r>
      <w:r w:rsidR="00922E1A" w:rsidRPr="00807A8E">
        <w:rPr>
          <w:rFonts w:ascii="Tahoma" w:hAnsi="Tahoma" w:cs="Tahoma"/>
        </w:rPr>
        <w:t>11</w:t>
      </w:r>
      <w:r w:rsidRPr="00807A8E">
        <w:rPr>
          <w:rFonts w:ascii="Tahoma" w:hAnsi="Tahoma" w:cs="Tahoma"/>
        </w:rPr>
        <w:t>. De aandrijflijn, bestaande uit motor, koppelingshuis, versnellingsbak en achterbrug, moet aan elkaar passen zonder tussenplaten, flenzen of aangelaste delen,</w:t>
      </w:r>
    </w:p>
    <w:p w:rsidR="00D373D1" w:rsidRDefault="00922E1A" w:rsidP="00D373D1">
      <w:pPr>
        <w:pStyle w:val="Geenafstand"/>
        <w:ind w:left="1560" w:hanging="993"/>
        <w:rPr>
          <w:rFonts w:ascii="Tahoma" w:eastAsia="Calibri" w:hAnsi="Tahoma" w:cs="Tahoma"/>
        </w:rPr>
      </w:pPr>
      <w:r w:rsidRPr="00807A8E">
        <w:rPr>
          <w:rFonts w:ascii="Tahoma" w:hAnsi="Tahoma" w:cs="Tahoma"/>
        </w:rPr>
        <w:t>5.1.11</w:t>
      </w:r>
      <w:r w:rsidR="00EA0D9F" w:rsidRPr="00807A8E">
        <w:rPr>
          <w:rFonts w:ascii="Tahoma" w:hAnsi="Tahoma" w:cs="Tahoma"/>
        </w:rPr>
        <w:t xml:space="preserve">.1. </w:t>
      </w:r>
      <w:r w:rsidR="00EA0D9F" w:rsidRPr="00807A8E">
        <w:rPr>
          <w:rFonts w:ascii="Tahoma" w:eastAsia="Calibri" w:hAnsi="Tahoma" w:cs="Tahoma"/>
        </w:rPr>
        <w:t xml:space="preserve">De </w:t>
      </w:r>
      <w:r w:rsidRPr="00807A8E">
        <w:rPr>
          <w:rFonts w:ascii="Tahoma" w:eastAsia="Calibri" w:hAnsi="Tahoma" w:cs="Tahoma"/>
        </w:rPr>
        <w:t>trekker</w:t>
      </w:r>
      <w:r w:rsidR="00EA0D9F" w:rsidRPr="00807A8E">
        <w:rPr>
          <w:rFonts w:ascii="Tahoma" w:eastAsia="Calibri" w:hAnsi="Tahoma" w:cs="Tahoma"/>
        </w:rPr>
        <w:t xml:space="preserve"> moet worden voorzien van een koppelingsafscherming. Deze bestaat uit een minimaal 8 mm dikke staalplaat rondom het koppelingshuis vanaf 30 mm voor het vliegwiel tot 30 mm na het druklager. Een schervendeken of </w:t>
      </w:r>
      <w:r w:rsidRPr="00807A8E">
        <w:rPr>
          <w:rFonts w:ascii="Tahoma" w:eastAsia="Calibri" w:hAnsi="Tahoma" w:cs="Tahoma"/>
        </w:rPr>
        <w:t xml:space="preserve">bellhousing is ook toegestaan. </w:t>
      </w:r>
      <w:r w:rsidR="00EA0D9F" w:rsidRPr="00807A8E">
        <w:rPr>
          <w:rFonts w:ascii="Tahoma" w:eastAsia="Calibri" w:hAnsi="Tahoma" w:cs="Tahoma"/>
        </w:rPr>
        <w:t>Deze dienen wel te voldoen aan de eisen zoals te vinden in punt 6.12.</w:t>
      </w:r>
      <w:r w:rsidR="00D373D1">
        <w:rPr>
          <w:rFonts w:ascii="Tahoma" w:eastAsia="Calibri" w:hAnsi="Tahoma" w:cs="Tahoma"/>
        </w:rPr>
        <w:t xml:space="preserve"> </w:t>
      </w:r>
      <w:r w:rsidR="00EA0D9F" w:rsidRPr="00807A8E">
        <w:rPr>
          <w:rFonts w:ascii="Tahoma" w:eastAsia="Calibri" w:hAnsi="Tahoma" w:cs="Tahoma"/>
        </w:rPr>
        <w:t>van het Wedstrijd- en Technisch reglement van ITPV.</w:t>
      </w:r>
      <w:r w:rsidR="00D373D1">
        <w:rPr>
          <w:rFonts w:ascii="Tahoma" w:eastAsia="Calibri" w:hAnsi="Tahoma" w:cs="Tahoma"/>
        </w:rPr>
        <w:t xml:space="preserve"> </w:t>
      </w:r>
      <w:r w:rsidR="00D373D1" w:rsidRPr="00D373D1">
        <w:rPr>
          <w:rFonts w:ascii="Tahoma" w:eastAsia="Calibri" w:hAnsi="Tahoma" w:cs="Tahoma"/>
        </w:rPr>
        <w:t>Bij gebruik van ee</w:t>
      </w:r>
      <w:r w:rsidR="00D373D1">
        <w:rPr>
          <w:rFonts w:ascii="Tahoma" w:eastAsia="Calibri" w:hAnsi="Tahoma" w:cs="Tahoma"/>
        </w:rPr>
        <w:t>n bel</w:t>
      </w:r>
      <w:r w:rsidR="00D373D1" w:rsidRPr="00D373D1">
        <w:rPr>
          <w:rFonts w:ascii="Tahoma" w:eastAsia="Calibri" w:hAnsi="Tahoma" w:cs="Tahoma"/>
        </w:rPr>
        <w:t>lhousing is een spacer van 35mm tussen motor en koppelingshuis toegestaan</w:t>
      </w:r>
      <w:r w:rsidR="00D373D1">
        <w:rPr>
          <w:rFonts w:ascii="Tahoma" w:eastAsia="Calibri" w:hAnsi="Tahoma" w:cs="Tahoma"/>
        </w:rPr>
        <w:t>.</w:t>
      </w:r>
    </w:p>
    <w:p w:rsidR="00922E1A" w:rsidRPr="00D373D1" w:rsidRDefault="00D373D1" w:rsidP="00D373D1">
      <w:pPr>
        <w:spacing w:after="0" w:line="240" w:lineRule="auto"/>
        <w:ind w:left="1560" w:hanging="993"/>
        <w:rPr>
          <w:rFonts w:ascii="Tahoma" w:hAnsi="Tahoma" w:cs="Tahoma"/>
        </w:rPr>
      </w:pPr>
      <w:r w:rsidRPr="00D373D1">
        <w:rPr>
          <w:rFonts w:ascii="Tahoma" w:eastAsia="Calibri" w:hAnsi="Tahoma" w:cs="Tahoma"/>
        </w:rPr>
        <w:t xml:space="preserve">5.1.11.2. </w:t>
      </w:r>
      <w:r w:rsidRPr="00D373D1">
        <w:rPr>
          <w:rFonts w:ascii="Tahoma" w:hAnsi="Tahoma" w:cs="Tahoma"/>
        </w:rPr>
        <w:t>Het vliegwiel en koppeling en drukplaat van staal (6.14.) is niet verplicht maar wordt we sterk aanbevolen. Maximum toerental 3000tr/min</w:t>
      </w:r>
    </w:p>
    <w:p w:rsidR="00D373D1" w:rsidRPr="00D373D1" w:rsidRDefault="00D373D1" w:rsidP="00D373D1">
      <w:pPr>
        <w:spacing w:after="0" w:line="240" w:lineRule="auto"/>
        <w:ind w:firstLine="0"/>
        <w:rPr>
          <w:rFonts w:ascii="Tahoma" w:eastAsia="Calibri" w:hAnsi="Tahoma" w:cs="Tahoma"/>
        </w:rPr>
      </w:pPr>
      <w:r w:rsidRPr="00D373D1">
        <w:rPr>
          <w:rFonts w:ascii="Tahoma" w:eastAsia="Calibri" w:hAnsi="Tahoma" w:cs="Tahoma"/>
        </w:rPr>
        <w:t xml:space="preserve">5.1.12. </w:t>
      </w:r>
      <w:bookmarkStart w:id="13" w:name="_Hlk503347872"/>
      <w:r w:rsidRPr="00D373D1">
        <w:rPr>
          <w:rFonts w:ascii="Tahoma" w:eastAsia="Calibri" w:hAnsi="Tahoma" w:cs="Tahoma"/>
        </w:rPr>
        <w:t>rolkooi en doorlopend chassis zijn verplicht</w:t>
      </w:r>
      <w:bookmarkEnd w:id="13"/>
      <w:r w:rsidR="003B3384">
        <w:rPr>
          <w:rFonts w:ascii="Tahoma" w:eastAsia="Calibri" w:hAnsi="Tahoma" w:cs="Tahoma"/>
        </w:rPr>
        <w:t>.</w:t>
      </w:r>
    </w:p>
    <w:p w:rsidR="00E54D1E" w:rsidRPr="00807A8E" w:rsidRDefault="00E54D1E" w:rsidP="00922E1A">
      <w:pPr>
        <w:pStyle w:val="Geenafstand"/>
        <w:spacing w:before="120"/>
        <w:ind w:left="1134" w:firstLine="0"/>
        <w:mirrorIndents/>
        <w:rPr>
          <w:rFonts w:ascii="Tahoma" w:hAnsi="Tahoma" w:cs="Tahoma"/>
        </w:rPr>
      </w:pPr>
    </w:p>
    <w:p w:rsidR="00E54D1E" w:rsidRPr="00807A8E" w:rsidRDefault="00E54D1E" w:rsidP="006343CA">
      <w:pPr>
        <w:pStyle w:val="Geenafstand"/>
        <w:spacing w:before="120"/>
        <w:ind w:left="1134" w:hanging="567"/>
        <w:mirrorIndents/>
        <w:rPr>
          <w:rFonts w:ascii="Tahoma" w:hAnsi="Tahoma" w:cs="Tahoma"/>
        </w:rPr>
      </w:pPr>
    </w:p>
    <w:p w:rsidR="00922E1A" w:rsidRPr="00807A8E" w:rsidRDefault="00922E1A" w:rsidP="00F21260">
      <w:pPr>
        <w:ind w:firstLine="0"/>
        <w:rPr>
          <w:rFonts w:ascii="Tahoma" w:eastAsiaTheme="majorEastAsia" w:hAnsi="Tahoma" w:cs="Tahoma"/>
          <w:b/>
          <w:bCs/>
        </w:rPr>
      </w:pPr>
      <w:r w:rsidRPr="00807A8E">
        <w:rPr>
          <w:rFonts w:ascii="Tahoma" w:hAnsi="Tahoma" w:cs="Tahoma"/>
        </w:rPr>
        <w:br w:type="page"/>
      </w:r>
    </w:p>
    <w:p w:rsidR="00EA0D9F" w:rsidRPr="00807A8E" w:rsidRDefault="00EA0D9F" w:rsidP="00842635">
      <w:pPr>
        <w:pStyle w:val="Kop2"/>
        <w:spacing w:before="120" w:line="240" w:lineRule="auto"/>
        <w:ind w:firstLine="0"/>
        <w:mirrorIndents/>
        <w:rPr>
          <w:rFonts w:ascii="Tahoma" w:hAnsi="Tahoma" w:cs="Tahoma"/>
          <w:color w:val="auto"/>
          <w:sz w:val="22"/>
          <w:szCs w:val="22"/>
        </w:rPr>
      </w:pPr>
      <w:bookmarkStart w:id="14" w:name="_Toc511526963"/>
      <w:r w:rsidRPr="00807A8E">
        <w:rPr>
          <w:rFonts w:ascii="Tahoma" w:hAnsi="Tahoma" w:cs="Tahoma"/>
          <w:color w:val="auto"/>
          <w:sz w:val="22"/>
          <w:szCs w:val="22"/>
        </w:rPr>
        <w:lastRenderedPageBreak/>
        <w:t>5.2. Superstocks</w:t>
      </w:r>
      <w:bookmarkEnd w:id="14"/>
    </w:p>
    <w:p w:rsidR="00EA0D9F" w:rsidRPr="00807A8E" w:rsidRDefault="00EA0D9F" w:rsidP="00922E1A">
      <w:pPr>
        <w:pStyle w:val="Geenafstand"/>
        <w:ind w:firstLine="0"/>
        <w:rPr>
          <w:rFonts w:ascii="Tahoma" w:hAnsi="Tahoma" w:cs="Tahoma"/>
        </w:rPr>
      </w:pPr>
      <w:r w:rsidRPr="00807A8E">
        <w:rPr>
          <w:rFonts w:ascii="Tahoma" w:hAnsi="Tahoma" w:cs="Tahoma"/>
        </w:rPr>
        <w:t xml:space="preserve">5.2.1. De </w:t>
      </w:r>
      <w:r w:rsidR="00922E1A" w:rsidRPr="00807A8E">
        <w:rPr>
          <w:rFonts w:ascii="Tahoma" w:hAnsi="Tahoma" w:cs="Tahoma"/>
        </w:rPr>
        <w:t>trekker</w:t>
      </w:r>
      <w:r w:rsidRPr="00807A8E">
        <w:rPr>
          <w:rFonts w:ascii="Tahoma" w:hAnsi="Tahoma" w:cs="Tahoma"/>
        </w:rPr>
        <w:t xml:space="preserve"> moet het uiterlijk hebben van een standaard landbouwtractor</w:t>
      </w:r>
    </w:p>
    <w:p w:rsidR="00EA0D9F" w:rsidRDefault="00EA0D9F" w:rsidP="00922E1A">
      <w:pPr>
        <w:pStyle w:val="Geenafstand"/>
        <w:ind w:firstLine="0"/>
        <w:rPr>
          <w:rFonts w:ascii="Tahoma" w:hAnsi="Tahoma" w:cs="Tahoma"/>
        </w:rPr>
      </w:pPr>
      <w:r w:rsidRPr="00807A8E">
        <w:rPr>
          <w:rFonts w:ascii="Tahoma" w:hAnsi="Tahoma" w:cs="Tahoma"/>
        </w:rPr>
        <w:t>5.2.2. De motor mag niet merkvreemd zijn, maximale motorinhoud is 8,3 liter.</w:t>
      </w:r>
    </w:p>
    <w:p w:rsidR="00D373D1" w:rsidRPr="00807A8E" w:rsidRDefault="00D373D1" w:rsidP="00D373D1">
      <w:pPr>
        <w:pStyle w:val="Geenafstand"/>
        <w:ind w:firstLine="737"/>
        <w:rPr>
          <w:rFonts w:ascii="Tahoma" w:hAnsi="Tahoma" w:cs="Tahoma"/>
        </w:rPr>
      </w:pPr>
      <w:r w:rsidRPr="00807A8E">
        <w:rPr>
          <w:rFonts w:ascii="Tahoma" w:hAnsi="Tahoma" w:cs="Tahoma"/>
        </w:rPr>
        <w:t>5.2.</w:t>
      </w:r>
      <w:r>
        <w:rPr>
          <w:rFonts w:ascii="Tahoma" w:hAnsi="Tahoma" w:cs="Tahoma"/>
        </w:rPr>
        <w:t>2</w:t>
      </w:r>
      <w:r w:rsidRPr="00807A8E">
        <w:rPr>
          <w:rFonts w:ascii="Tahoma" w:hAnsi="Tahoma" w:cs="Tahoma"/>
        </w:rPr>
        <w:t>.1 bij gebruik van methanol is de motorinhoud beperkt tot 7.6</w:t>
      </w:r>
      <w:r>
        <w:rPr>
          <w:rFonts w:ascii="Tahoma" w:hAnsi="Tahoma" w:cs="Tahoma"/>
        </w:rPr>
        <w:t xml:space="preserve"> liter.</w:t>
      </w:r>
    </w:p>
    <w:p w:rsidR="00E52602" w:rsidRPr="00807A8E" w:rsidRDefault="00E52602" w:rsidP="00922E1A">
      <w:pPr>
        <w:pStyle w:val="Geenafstand"/>
        <w:ind w:firstLine="0"/>
        <w:rPr>
          <w:rFonts w:ascii="Tahoma" w:hAnsi="Tahoma" w:cs="Tahoma"/>
        </w:rPr>
      </w:pPr>
      <w:r w:rsidRPr="00807A8E">
        <w:rPr>
          <w:rFonts w:ascii="Tahoma" w:hAnsi="Tahoma" w:cs="Tahoma"/>
        </w:rPr>
        <w:t>5.2.3. het maximum gewicht is 3.6 ton</w:t>
      </w:r>
    </w:p>
    <w:p w:rsidR="0062309F" w:rsidRPr="00807A8E" w:rsidRDefault="00E52602" w:rsidP="00922E1A">
      <w:pPr>
        <w:pStyle w:val="Geenafstand"/>
        <w:ind w:firstLine="0"/>
        <w:rPr>
          <w:rFonts w:ascii="Tahoma" w:hAnsi="Tahoma" w:cs="Tahoma"/>
        </w:rPr>
      </w:pPr>
      <w:r w:rsidRPr="00807A8E">
        <w:rPr>
          <w:rFonts w:ascii="Tahoma" w:hAnsi="Tahoma" w:cs="Tahoma"/>
        </w:rPr>
        <w:t>5.2.4. het toerental is vrij</w:t>
      </w:r>
    </w:p>
    <w:p w:rsidR="005A3CA0" w:rsidRPr="00807A8E" w:rsidRDefault="005A3CA0" w:rsidP="00922E1A">
      <w:pPr>
        <w:pStyle w:val="Geenafstand"/>
        <w:ind w:firstLine="0"/>
        <w:rPr>
          <w:rFonts w:ascii="Tahoma" w:hAnsi="Tahoma" w:cs="Tahoma"/>
        </w:rPr>
      </w:pPr>
      <w:r w:rsidRPr="00807A8E">
        <w:rPr>
          <w:rFonts w:ascii="Tahoma" w:hAnsi="Tahoma" w:cs="Tahoma"/>
        </w:rPr>
        <w:t>5.2.5. Een intercooler is toegestaan</w:t>
      </w:r>
      <w:r w:rsidR="00D373D1">
        <w:rPr>
          <w:rFonts w:ascii="Tahoma" w:hAnsi="Tahoma" w:cs="Tahoma"/>
        </w:rPr>
        <w:t xml:space="preserve">. </w:t>
      </w:r>
      <w:r w:rsidR="00D373D1" w:rsidRPr="00101BC5">
        <w:rPr>
          <w:rFonts w:ascii="Tahoma" w:hAnsi="Tahoma" w:cs="Tahoma"/>
        </w:rPr>
        <w:t>Deze moet afgeschermd worden met 2mm staal indien deze zich niet onder het kapwerk bevindt.</w:t>
      </w:r>
    </w:p>
    <w:p w:rsidR="005A3CA0" w:rsidRPr="00807A8E" w:rsidRDefault="0062309F" w:rsidP="00922E1A">
      <w:pPr>
        <w:pStyle w:val="Geenafstand"/>
        <w:ind w:firstLine="0"/>
        <w:rPr>
          <w:rFonts w:ascii="Tahoma" w:hAnsi="Tahoma" w:cs="Tahoma"/>
        </w:rPr>
      </w:pPr>
      <w:r w:rsidRPr="00807A8E">
        <w:rPr>
          <w:rFonts w:ascii="Tahoma" w:hAnsi="Tahoma" w:cs="Tahoma"/>
        </w:rPr>
        <w:t xml:space="preserve">5.2.6. gebruik van </w:t>
      </w:r>
      <w:r w:rsidR="00D709E8">
        <w:rPr>
          <w:rFonts w:ascii="Tahoma" w:hAnsi="Tahoma" w:cs="Tahoma"/>
        </w:rPr>
        <w:t>2</w:t>
      </w:r>
      <w:r w:rsidR="00D373D1">
        <w:rPr>
          <w:rFonts w:ascii="Tahoma" w:hAnsi="Tahoma" w:cs="Tahoma"/>
        </w:rPr>
        <w:t xml:space="preserve"> </w:t>
      </w:r>
      <w:r w:rsidRPr="00807A8E">
        <w:rPr>
          <w:rFonts w:ascii="Tahoma" w:hAnsi="Tahoma" w:cs="Tahoma"/>
        </w:rPr>
        <w:t>turbo</w:t>
      </w:r>
      <w:r w:rsidR="00D709E8">
        <w:rPr>
          <w:rFonts w:ascii="Tahoma" w:hAnsi="Tahoma" w:cs="Tahoma"/>
        </w:rPr>
        <w:t>’</w:t>
      </w:r>
      <w:r w:rsidRPr="00807A8E">
        <w:rPr>
          <w:rFonts w:ascii="Tahoma" w:hAnsi="Tahoma" w:cs="Tahoma"/>
        </w:rPr>
        <w:t xml:space="preserve">s </w:t>
      </w:r>
      <w:r w:rsidR="00D709E8">
        <w:rPr>
          <w:rFonts w:ascii="Tahoma" w:hAnsi="Tahoma" w:cs="Tahoma"/>
        </w:rPr>
        <w:t xml:space="preserve">en </w:t>
      </w:r>
      <w:r w:rsidRPr="00807A8E">
        <w:rPr>
          <w:rFonts w:ascii="Tahoma" w:hAnsi="Tahoma" w:cs="Tahoma"/>
        </w:rPr>
        <w:t>2-druktrap</w:t>
      </w:r>
      <w:r w:rsidR="009C6D4D" w:rsidRPr="00807A8E">
        <w:rPr>
          <w:rFonts w:ascii="Tahoma" w:hAnsi="Tahoma" w:cs="Tahoma"/>
        </w:rPr>
        <w:t>pen</w:t>
      </w:r>
      <w:r w:rsidRPr="00807A8E">
        <w:rPr>
          <w:rFonts w:ascii="Tahoma" w:hAnsi="Tahoma" w:cs="Tahoma"/>
        </w:rPr>
        <w:t xml:space="preserve"> is toegelaten</w:t>
      </w:r>
    </w:p>
    <w:p w:rsidR="005A049A" w:rsidRPr="00807A8E" w:rsidRDefault="005A049A" w:rsidP="00922E1A">
      <w:pPr>
        <w:pStyle w:val="Geenafstand"/>
        <w:ind w:firstLine="737"/>
        <w:rPr>
          <w:rFonts w:ascii="Tahoma" w:hAnsi="Tahoma" w:cs="Tahoma"/>
          <w:lang w:val="nl-BE"/>
        </w:rPr>
      </w:pPr>
      <w:r w:rsidRPr="00807A8E">
        <w:rPr>
          <w:rFonts w:ascii="Tahoma" w:hAnsi="Tahoma" w:cs="Tahoma"/>
        </w:rPr>
        <w:t>5.</w:t>
      </w:r>
      <w:r w:rsidR="009C6D4D" w:rsidRPr="00807A8E">
        <w:rPr>
          <w:rFonts w:ascii="Tahoma" w:hAnsi="Tahoma" w:cs="Tahoma"/>
        </w:rPr>
        <w:t>2</w:t>
      </w:r>
      <w:r w:rsidR="00922E1A" w:rsidRPr="00807A8E">
        <w:rPr>
          <w:rFonts w:ascii="Tahoma" w:hAnsi="Tahoma" w:cs="Tahoma"/>
        </w:rPr>
        <w:t>.6.1</w:t>
      </w:r>
      <w:r w:rsidRPr="00807A8E">
        <w:rPr>
          <w:rFonts w:ascii="Tahoma" w:hAnsi="Tahoma" w:cs="Tahoma"/>
        </w:rPr>
        <w:t>.</w:t>
      </w:r>
      <w:r w:rsidRPr="00807A8E">
        <w:rPr>
          <w:rFonts w:ascii="Tahoma" w:hAnsi="Tahoma" w:cs="Tahoma"/>
          <w:lang w:val="nl-BE"/>
        </w:rPr>
        <w:t xml:space="preserve"> Het gebruik van titanium turbowielen is niet toegestaan. </w:t>
      </w:r>
    </w:p>
    <w:p w:rsidR="009C6D4D" w:rsidRDefault="00922E1A" w:rsidP="00922E1A">
      <w:pPr>
        <w:pStyle w:val="Geenafstand"/>
        <w:ind w:firstLine="737"/>
        <w:rPr>
          <w:rFonts w:ascii="Tahoma" w:hAnsi="Tahoma" w:cs="Tahoma"/>
          <w:lang w:val="nl-BE"/>
        </w:rPr>
      </w:pPr>
      <w:r w:rsidRPr="00807A8E">
        <w:rPr>
          <w:rFonts w:ascii="Tahoma" w:hAnsi="Tahoma" w:cs="Tahoma"/>
          <w:lang w:val="nl-BE"/>
        </w:rPr>
        <w:t>5.2.6.2</w:t>
      </w:r>
      <w:r w:rsidR="009C6D4D" w:rsidRPr="00807A8E">
        <w:rPr>
          <w:rFonts w:ascii="Tahoma" w:hAnsi="Tahoma" w:cs="Tahoma"/>
          <w:lang w:val="nl-BE"/>
        </w:rPr>
        <w:t xml:space="preserve">. </w:t>
      </w:r>
      <w:bookmarkStart w:id="15" w:name="_Hlk34464689"/>
      <w:r w:rsidR="009C6D4D" w:rsidRPr="00807A8E">
        <w:rPr>
          <w:rFonts w:ascii="Tahoma" w:hAnsi="Tahoma" w:cs="Tahoma"/>
          <w:lang w:val="nl-BE"/>
        </w:rPr>
        <w:t>de turbo’s moeten afgeschermd zijn zoals beschreven in punt 6.4</w:t>
      </w:r>
      <w:r w:rsidR="00A27B55">
        <w:rPr>
          <w:rFonts w:ascii="Tahoma" w:hAnsi="Tahoma" w:cs="Tahoma"/>
          <w:lang w:val="nl-BE"/>
        </w:rPr>
        <w:t xml:space="preserve"> en 6.5</w:t>
      </w:r>
    </w:p>
    <w:bookmarkEnd w:id="15"/>
    <w:p w:rsidR="00D373D1" w:rsidRPr="00807A8E" w:rsidRDefault="00D373D1" w:rsidP="00D373D1">
      <w:pPr>
        <w:spacing w:after="0" w:line="240" w:lineRule="auto"/>
        <w:ind w:firstLine="737"/>
        <w:rPr>
          <w:rFonts w:ascii="Tahoma" w:hAnsi="Tahoma" w:cs="Tahoma"/>
          <w:lang w:val="nl-BE"/>
        </w:rPr>
      </w:pPr>
      <w:r w:rsidRPr="00D373D1">
        <w:rPr>
          <w:rFonts w:ascii="Tahoma" w:hAnsi="Tahoma" w:cs="Tahoma"/>
          <w:lang w:val="nl-BE"/>
        </w:rPr>
        <w:t xml:space="preserve">5.2.6.3. </w:t>
      </w:r>
      <w:r w:rsidRPr="00D373D1">
        <w:rPr>
          <w:rFonts w:ascii="Tahoma" w:hAnsi="Tahoma" w:cs="Tahoma"/>
        </w:rPr>
        <w:t xml:space="preserve">bij gebruik van methanol is maximum 1 </w:t>
      </w:r>
      <w:r w:rsidR="00D709E8">
        <w:rPr>
          <w:rFonts w:ascii="Tahoma" w:hAnsi="Tahoma" w:cs="Tahoma"/>
        </w:rPr>
        <w:t xml:space="preserve">turbo en </w:t>
      </w:r>
      <w:r w:rsidRPr="00D373D1">
        <w:rPr>
          <w:rFonts w:ascii="Tahoma" w:hAnsi="Tahoma" w:cs="Tahoma"/>
        </w:rPr>
        <w:t>druktrap toegelaten</w:t>
      </w:r>
    </w:p>
    <w:p w:rsidR="0072643E" w:rsidRPr="00807A8E" w:rsidRDefault="0072643E" w:rsidP="00922E1A">
      <w:pPr>
        <w:pStyle w:val="Geenafstand"/>
        <w:ind w:firstLine="0"/>
        <w:rPr>
          <w:rFonts w:ascii="Tahoma" w:hAnsi="Tahoma" w:cs="Tahoma"/>
        </w:rPr>
      </w:pPr>
      <w:r w:rsidRPr="00807A8E">
        <w:rPr>
          <w:rFonts w:ascii="Tahoma" w:hAnsi="Tahoma" w:cs="Tahoma"/>
        </w:rPr>
        <w:t>5.2.7. De brandstofpomp is vrij,</w:t>
      </w:r>
    </w:p>
    <w:p w:rsidR="0072643E" w:rsidRPr="00807A8E" w:rsidRDefault="00922E1A" w:rsidP="00922E1A">
      <w:pPr>
        <w:pStyle w:val="Geenafstand"/>
        <w:ind w:firstLine="0"/>
        <w:rPr>
          <w:rFonts w:ascii="Tahoma" w:hAnsi="Tahoma" w:cs="Tahoma"/>
        </w:rPr>
      </w:pPr>
      <w:r w:rsidRPr="00807A8E">
        <w:rPr>
          <w:rFonts w:ascii="Tahoma" w:hAnsi="Tahoma" w:cs="Tahoma"/>
        </w:rPr>
        <w:t xml:space="preserve">5.2.8. </w:t>
      </w:r>
      <w:r w:rsidR="0072643E" w:rsidRPr="00807A8E">
        <w:rPr>
          <w:rFonts w:ascii="Tahoma" w:hAnsi="Tahoma" w:cs="Tahoma"/>
        </w:rPr>
        <w:t>Als brandstof zijn diesel of methanol toegestaan</w:t>
      </w:r>
    </w:p>
    <w:p w:rsidR="0072643E" w:rsidRPr="00807A8E" w:rsidRDefault="0072643E" w:rsidP="00922E1A">
      <w:pPr>
        <w:pStyle w:val="Geenafstand"/>
        <w:ind w:firstLine="0"/>
        <w:rPr>
          <w:rFonts w:ascii="Tahoma" w:hAnsi="Tahoma" w:cs="Tahoma"/>
        </w:rPr>
      </w:pPr>
      <w:r w:rsidRPr="00807A8E">
        <w:rPr>
          <w:rFonts w:ascii="Tahoma" w:hAnsi="Tahoma" w:cs="Tahoma"/>
        </w:rPr>
        <w:t>5.</w:t>
      </w:r>
      <w:r w:rsidR="00C14996" w:rsidRPr="00807A8E">
        <w:rPr>
          <w:rFonts w:ascii="Tahoma" w:hAnsi="Tahoma" w:cs="Tahoma"/>
        </w:rPr>
        <w:t>2</w:t>
      </w:r>
      <w:r w:rsidR="00922E1A" w:rsidRPr="00807A8E">
        <w:rPr>
          <w:rFonts w:ascii="Tahoma" w:hAnsi="Tahoma" w:cs="Tahoma"/>
        </w:rPr>
        <w:t>.9</w:t>
      </w:r>
      <w:r w:rsidRPr="00807A8E">
        <w:rPr>
          <w:rFonts w:ascii="Tahoma" w:hAnsi="Tahoma" w:cs="Tahoma"/>
        </w:rPr>
        <w:t>. Opgesneden banden zijn toegestaan,</w:t>
      </w:r>
    </w:p>
    <w:p w:rsidR="0072643E" w:rsidRPr="00807A8E" w:rsidRDefault="00922E1A" w:rsidP="00922E1A">
      <w:pPr>
        <w:pStyle w:val="Geenafstand"/>
        <w:ind w:left="1560" w:hanging="823"/>
        <w:rPr>
          <w:rFonts w:ascii="Tahoma" w:hAnsi="Tahoma" w:cs="Tahoma"/>
        </w:rPr>
      </w:pPr>
      <w:r w:rsidRPr="00807A8E">
        <w:rPr>
          <w:rFonts w:ascii="Tahoma" w:hAnsi="Tahoma" w:cs="Tahoma"/>
        </w:rPr>
        <w:t>5.1.9</w:t>
      </w:r>
      <w:r w:rsidR="0072643E" w:rsidRPr="00807A8E">
        <w:rPr>
          <w:rFonts w:ascii="Tahoma" w:hAnsi="Tahoma" w:cs="Tahoma"/>
        </w:rPr>
        <w:t>.1. De maximaal toegestane bandbreedte is 30,5 inch of 800 mm. Hierbij is de maximale velgdiameter 32 inch.</w:t>
      </w:r>
    </w:p>
    <w:p w:rsidR="0072643E" w:rsidRPr="00807A8E" w:rsidRDefault="00922E1A" w:rsidP="00922E1A">
      <w:pPr>
        <w:pStyle w:val="Geenafstand"/>
        <w:ind w:left="1560" w:hanging="823"/>
        <w:rPr>
          <w:rFonts w:ascii="Tahoma" w:hAnsi="Tahoma" w:cs="Tahoma"/>
        </w:rPr>
      </w:pPr>
      <w:r w:rsidRPr="00807A8E">
        <w:rPr>
          <w:rFonts w:ascii="Tahoma" w:hAnsi="Tahoma" w:cs="Tahoma"/>
        </w:rPr>
        <w:t>5.1.9</w:t>
      </w:r>
      <w:r w:rsidR="0072643E" w:rsidRPr="00807A8E">
        <w:rPr>
          <w:rFonts w:ascii="Tahoma" w:hAnsi="Tahoma" w:cs="Tahoma"/>
        </w:rPr>
        <w:t>.2. Als de bandbreedte kleiner of gelijk is aan 650 mm, dan is de toegestane velgdiameter 42 inch.</w:t>
      </w:r>
    </w:p>
    <w:p w:rsidR="0072643E" w:rsidRPr="00807A8E" w:rsidRDefault="00922E1A" w:rsidP="00922E1A">
      <w:pPr>
        <w:pStyle w:val="Geenafstand"/>
        <w:ind w:left="1560" w:hanging="851"/>
        <w:rPr>
          <w:rFonts w:ascii="Tahoma" w:hAnsi="Tahoma" w:cs="Tahoma"/>
        </w:rPr>
      </w:pPr>
      <w:r w:rsidRPr="00807A8E">
        <w:rPr>
          <w:rFonts w:ascii="Tahoma" w:hAnsi="Tahoma" w:cs="Tahoma"/>
        </w:rPr>
        <w:t>5.1.9</w:t>
      </w:r>
      <w:r w:rsidR="0072643E" w:rsidRPr="00807A8E">
        <w:rPr>
          <w:rFonts w:ascii="Tahoma" w:hAnsi="Tahoma" w:cs="Tahoma"/>
        </w:rPr>
        <w:t>.3. Als de bandbreedte tussen 650 en 710 mm is, dan is de toegestane velgdiameter 38 inch</w:t>
      </w:r>
    </w:p>
    <w:p w:rsidR="00EA0D9F" w:rsidRPr="00807A8E" w:rsidRDefault="00EA0D9F" w:rsidP="00922E1A">
      <w:pPr>
        <w:pStyle w:val="Geenafstand"/>
        <w:ind w:left="567" w:hanging="567"/>
        <w:rPr>
          <w:rFonts w:ascii="Tahoma" w:hAnsi="Tahoma" w:cs="Tahoma"/>
        </w:rPr>
      </w:pPr>
      <w:r w:rsidRPr="00807A8E">
        <w:rPr>
          <w:rFonts w:ascii="Tahoma" w:hAnsi="Tahoma" w:cs="Tahoma"/>
        </w:rPr>
        <w:t>5.2.</w:t>
      </w:r>
      <w:r w:rsidR="00922E1A" w:rsidRPr="00807A8E">
        <w:rPr>
          <w:rFonts w:ascii="Tahoma" w:hAnsi="Tahoma" w:cs="Tahoma"/>
        </w:rPr>
        <w:t>10</w:t>
      </w:r>
      <w:r w:rsidRPr="00807A8E">
        <w:rPr>
          <w:rFonts w:ascii="Tahoma" w:hAnsi="Tahoma" w:cs="Tahoma"/>
        </w:rPr>
        <w:t>. Het koppelingshuis moet afgeschermd zijn met een schervendeken, of 10 mm staal wat aan beide zijden 50 mm uitsteekt.</w:t>
      </w:r>
    </w:p>
    <w:p w:rsidR="00EA0D9F" w:rsidRPr="00807A8E" w:rsidRDefault="00EA0D9F" w:rsidP="00922E1A">
      <w:pPr>
        <w:pStyle w:val="Geenafstand"/>
        <w:ind w:left="567" w:hanging="567"/>
        <w:rPr>
          <w:rFonts w:ascii="Tahoma" w:hAnsi="Tahoma" w:cs="Tahoma"/>
        </w:rPr>
      </w:pPr>
      <w:r w:rsidRPr="00807A8E">
        <w:rPr>
          <w:rFonts w:ascii="Tahoma" w:hAnsi="Tahoma" w:cs="Tahoma"/>
        </w:rPr>
        <w:t>5.2.</w:t>
      </w:r>
      <w:r w:rsidR="00922E1A" w:rsidRPr="00807A8E">
        <w:rPr>
          <w:rFonts w:ascii="Tahoma" w:hAnsi="Tahoma" w:cs="Tahoma"/>
        </w:rPr>
        <w:t>11</w:t>
      </w:r>
      <w:r w:rsidRPr="00807A8E">
        <w:rPr>
          <w:rFonts w:ascii="Tahoma" w:hAnsi="Tahoma" w:cs="Tahoma"/>
        </w:rPr>
        <w:t>. Een kabelbeveiliging van 2, minimaal 8 mm dikke staalkabels, om het motorblok is verplicht.</w:t>
      </w:r>
    </w:p>
    <w:p w:rsidR="00D373D1" w:rsidRDefault="00D373D1" w:rsidP="00D373D1">
      <w:pPr>
        <w:spacing w:after="0" w:line="240" w:lineRule="auto"/>
        <w:ind w:left="567" w:hanging="567"/>
        <w:rPr>
          <w:rFonts w:ascii="Tahoma" w:eastAsia="Calibri" w:hAnsi="Tahoma" w:cs="Tahoma"/>
        </w:rPr>
      </w:pPr>
      <w:r w:rsidRPr="00D373D1">
        <w:rPr>
          <w:rFonts w:ascii="Tahoma" w:hAnsi="Tahoma" w:cs="Tahoma"/>
        </w:rPr>
        <w:t xml:space="preserve">5.2.12 </w:t>
      </w:r>
      <w:r w:rsidRPr="00D373D1">
        <w:rPr>
          <w:rFonts w:ascii="Tahoma" w:eastAsia="Calibri" w:hAnsi="Tahoma" w:cs="Tahoma"/>
        </w:rPr>
        <w:t>rolkooi en doorlopend chassis zijn verplicht, bij componenten trekkers moet dit een ondeelbaar chassis zijn, vanaf voorkant tot de achterbrug</w:t>
      </w:r>
    </w:p>
    <w:p w:rsidR="00584DB1" w:rsidRPr="00D373D1" w:rsidRDefault="00D373D1" w:rsidP="00D373D1">
      <w:pPr>
        <w:spacing w:after="0" w:line="240" w:lineRule="auto"/>
        <w:ind w:left="567" w:hanging="567"/>
        <w:rPr>
          <w:rFonts w:ascii="Tahoma" w:eastAsia="Calibri" w:hAnsi="Tahoma" w:cs="Tahoma"/>
          <w:highlight w:val="yellow"/>
        </w:rPr>
      </w:pPr>
      <w:r w:rsidRPr="00D373D1">
        <w:rPr>
          <w:rFonts w:ascii="Tahoma" w:hAnsi="Tahoma" w:cs="Tahoma"/>
        </w:rPr>
        <w:t xml:space="preserve">5.2.13. </w:t>
      </w:r>
      <w:r w:rsidRPr="00D373D1">
        <w:rPr>
          <w:rFonts w:ascii="Tahoma" w:hAnsi="Tahoma"/>
          <w:color w:val="000000"/>
        </w:rPr>
        <w:t>Het toepassen van kruiskoppelingen in de aandrijflijn is niet toegestaan</w:t>
      </w:r>
    </w:p>
    <w:p w:rsidR="00CC126C" w:rsidRPr="00807A8E" w:rsidRDefault="00CC126C" w:rsidP="006343CA">
      <w:pPr>
        <w:pStyle w:val="Geenafstand"/>
        <w:spacing w:before="120"/>
        <w:ind w:left="1134" w:hanging="567"/>
        <w:mirrorIndents/>
        <w:rPr>
          <w:rFonts w:ascii="Tahoma" w:hAnsi="Tahoma" w:cs="Tahoma"/>
        </w:rPr>
      </w:pPr>
    </w:p>
    <w:p w:rsidR="00CC126C" w:rsidRPr="00807A8E" w:rsidRDefault="00CC126C" w:rsidP="006343CA">
      <w:pPr>
        <w:spacing w:before="120" w:line="240" w:lineRule="auto"/>
        <w:ind w:left="1134" w:hanging="567"/>
        <w:mirrorIndents/>
        <w:rPr>
          <w:rFonts w:ascii="Tahoma" w:hAnsi="Tahoma" w:cs="Tahoma"/>
        </w:rPr>
      </w:pPr>
    </w:p>
    <w:p w:rsidR="000855EA" w:rsidRPr="00807A8E" w:rsidRDefault="000855EA" w:rsidP="006343CA">
      <w:pPr>
        <w:spacing w:before="120" w:line="240" w:lineRule="auto"/>
        <w:ind w:left="1134" w:hanging="567"/>
        <w:mirrorIndents/>
        <w:rPr>
          <w:rFonts w:ascii="Tahoma" w:hAnsi="Tahoma" w:cs="Tahoma"/>
        </w:rPr>
      </w:pPr>
    </w:p>
    <w:p w:rsidR="00E54D1E" w:rsidRPr="00807A8E" w:rsidRDefault="00E54D1E" w:rsidP="006343CA">
      <w:pPr>
        <w:spacing w:before="120" w:line="240" w:lineRule="auto"/>
        <w:ind w:left="1134" w:hanging="567"/>
        <w:mirrorIndents/>
        <w:rPr>
          <w:rFonts w:ascii="Tahoma" w:hAnsi="Tahoma" w:cs="Tahoma"/>
        </w:rPr>
      </w:pPr>
    </w:p>
    <w:p w:rsidR="00E54D1E" w:rsidRPr="00807A8E" w:rsidRDefault="00E54D1E" w:rsidP="006343CA">
      <w:pPr>
        <w:spacing w:before="120" w:line="240" w:lineRule="auto"/>
        <w:ind w:left="1134" w:hanging="567"/>
        <w:mirrorIndents/>
        <w:rPr>
          <w:rFonts w:ascii="Tahoma" w:hAnsi="Tahoma" w:cs="Tahoma"/>
        </w:rPr>
      </w:pPr>
    </w:p>
    <w:p w:rsidR="00922E1A" w:rsidRPr="00807A8E" w:rsidRDefault="00922E1A">
      <w:pPr>
        <w:rPr>
          <w:rFonts w:ascii="Tahoma" w:hAnsi="Tahoma" w:cs="Tahoma"/>
        </w:rPr>
      </w:pPr>
      <w:r w:rsidRPr="00807A8E">
        <w:rPr>
          <w:rFonts w:ascii="Tahoma" w:hAnsi="Tahoma" w:cs="Tahoma"/>
          <w:b/>
          <w:bCs/>
        </w:rPr>
        <w:br w:type="page"/>
      </w:r>
    </w:p>
    <w:p w:rsidR="00CC126C" w:rsidRPr="00807A8E" w:rsidRDefault="00EA0D9F" w:rsidP="00922E1A">
      <w:pPr>
        <w:pStyle w:val="Kop2"/>
        <w:spacing w:before="120" w:line="240" w:lineRule="auto"/>
        <w:ind w:firstLine="0"/>
        <w:mirrorIndents/>
        <w:rPr>
          <w:rFonts w:ascii="Tahoma" w:hAnsi="Tahoma" w:cs="Tahoma"/>
          <w:color w:val="auto"/>
          <w:sz w:val="22"/>
          <w:szCs w:val="22"/>
        </w:rPr>
      </w:pPr>
      <w:bookmarkStart w:id="16" w:name="_Toc511526964"/>
      <w:r w:rsidRPr="00807A8E">
        <w:rPr>
          <w:rFonts w:ascii="Tahoma" w:hAnsi="Tahoma" w:cs="Tahoma"/>
          <w:color w:val="auto"/>
          <w:sz w:val="22"/>
          <w:szCs w:val="22"/>
        </w:rPr>
        <w:lastRenderedPageBreak/>
        <w:t>5.3</w:t>
      </w:r>
      <w:r w:rsidR="00CC126C" w:rsidRPr="00807A8E">
        <w:rPr>
          <w:rFonts w:ascii="Tahoma" w:hAnsi="Tahoma" w:cs="Tahoma"/>
          <w:color w:val="auto"/>
          <w:sz w:val="22"/>
          <w:szCs w:val="22"/>
        </w:rPr>
        <w:t xml:space="preserve"> Hotstocks</w:t>
      </w:r>
      <w:bookmarkEnd w:id="16"/>
    </w:p>
    <w:p w:rsidR="00CC126C" w:rsidRPr="00807A8E" w:rsidRDefault="00E52602" w:rsidP="00922E1A">
      <w:pPr>
        <w:pStyle w:val="Geenafstand"/>
        <w:ind w:firstLine="0"/>
        <w:rPr>
          <w:rFonts w:ascii="Tahoma" w:hAnsi="Tahoma" w:cs="Tahoma"/>
        </w:rPr>
      </w:pPr>
      <w:bookmarkStart w:id="17" w:name="_Hlk502665061"/>
      <w:r w:rsidRPr="00807A8E">
        <w:rPr>
          <w:rFonts w:ascii="Tahoma" w:hAnsi="Tahoma" w:cs="Tahoma"/>
        </w:rPr>
        <w:t>5</w:t>
      </w:r>
      <w:r w:rsidR="00CC126C" w:rsidRPr="00807A8E">
        <w:rPr>
          <w:rFonts w:ascii="Tahoma" w:hAnsi="Tahoma" w:cs="Tahoma"/>
        </w:rPr>
        <w:t xml:space="preserve">.3.1. De </w:t>
      </w:r>
      <w:r w:rsidR="00922E1A" w:rsidRPr="00807A8E">
        <w:rPr>
          <w:rFonts w:ascii="Tahoma" w:hAnsi="Tahoma" w:cs="Tahoma"/>
        </w:rPr>
        <w:t>trekker</w:t>
      </w:r>
      <w:r w:rsidR="00CC126C" w:rsidRPr="00807A8E">
        <w:rPr>
          <w:rFonts w:ascii="Tahoma" w:hAnsi="Tahoma" w:cs="Tahoma"/>
        </w:rPr>
        <w:t xml:space="preserve"> moet het uiterlijk hebben van een standaard landbouwtractor,</w:t>
      </w:r>
    </w:p>
    <w:p w:rsidR="00CC126C" w:rsidRPr="00807A8E" w:rsidRDefault="00E52602" w:rsidP="00922E1A">
      <w:pPr>
        <w:pStyle w:val="Geenafstand"/>
        <w:ind w:firstLine="0"/>
        <w:rPr>
          <w:rFonts w:ascii="Tahoma" w:hAnsi="Tahoma" w:cs="Tahoma"/>
        </w:rPr>
      </w:pPr>
      <w:r w:rsidRPr="00807A8E">
        <w:rPr>
          <w:rFonts w:ascii="Tahoma" w:hAnsi="Tahoma" w:cs="Tahoma"/>
        </w:rPr>
        <w:t>5</w:t>
      </w:r>
      <w:r w:rsidR="00CC126C" w:rsidRPr="00807A8E">
        <w:rPr>
          <w:rFonts w:ascii="Tahoma" w:hAnsi="Tahoma" w:cs="Tahoma"/>
        </w:rPr>
        <w:t>.3.2. De motorinhoud is vrij.</w:t>
      </w:r>
    </w:p>
    <w:p w:rsidR="00E52602" w:rsidRPr="00807A8E" w:rsidRDefault="00E52602" w:rsidP="00922E1A">
      <w:pPr>
        <w:pStyle w:val="Geenafstand"/>
        <w:ind w:firstLine="0"/>
        <w:rPr>
          <w:rFonts w:ascii="Tahoma" w:hAnsi="Tahoma" w:cs="Tahoma"/>
        </w:rPr>
      </w:pPr>
      <w:r w:rsidRPr="00807A8E">
        <w:rPr>
          <w:rFonts w:ascii="Tahoma" w:hAnsi="Tahoma" w:cs="Tahoma"/>
        </w:rPr>
        <w:t>5.3.3. het maximum gewicht is 4.6</w:t>
      </w:r>
      <w:r w:rsidR="005E6CC9">
        <w:rPr>
          <w:rFonts w:ascii="Tahoma" w:hAnsi="Tahoma" w:cs="Tahoma"/>
        </w:rPr>
        <w:t xml:space="preserve"> </w:t>
      </w:r>
      <w:r w:rsidRPr="00807A8E">
        <w:rPr>
          <w:rFonts w:ascii="Tahoma" w:hAnsi="Tahoma" w:cs="Tahoma"/>
        </w:rPr>
        <w:t>ton</w:t>
      </w:r>
    </w:p>
    <w:p w:rsidR="00D373D1" w:rsidRDefault="00E52602" w:rsidP="00D373D1">
      <w:pPr>
        <w:pStyle w:val="Geenafstand"/>
        <w:ind w:firstLine="0"/>
        <w:rPr>
          <w:rFonts w:ascii="Tahoma" w:hAnsi="Tahoma" w:cs="Tahoma"/>
        </w:rPr>
      </w:pPr>
      <w:r w:rsidRPr="00807A8E">
        <w:rPr>
          <w:rFonts w:ascii="Tahoma" w:hAnsi="Tahoma" w:cs="Tahoma"/>
        </w:rPr>
        <w:t>5.3.4. het toerental is vrij</w:t>
      </w:r>
    </w:p>
    <w:p w:rsidR="00D373D1" w:rsidRPr="00D373D1" w:rsidRDefault="005A3CA0" w:rsidP="00D373D1">
      <w:pPr>
        <w:pStyle w:val="Geenafstand"/>
        <w:ind w:firstLine="0"/>
        <w:rPr>
          <w:rFonts w:ascii="Tahoma" w:hAnsi="Tahoma" w:cs="Tahoma"/>
        </w:rPr>
      </w:pPr>
      <w:r w:rsidRPr="00807A8E">
        <w:rPr>
          <w:rFonts w:ascii="Tahoma" w:hAnsi="Tahoma" w:cs="Tahoma"/>
        </w:rPr>
        <w:t>5.3.5. Een intercooler is toegestaan</w:t>
      </w:r>
      <w:r w:rsidR="00D373D1" w:rsidRPr="00D373D1">
        <w:rPr>
          <w:rFonts w:ascii="Tahoma" w:hAnsi="Tahoma" w:cs="Tahoma"/>
        </w:rPr>
        <w:t>. Deze moet afgeschermd worden met 2mm staal indien</w:t>
      </w:r>
      <w:r w:rsidR="00D373D1">
        <w:rPr>
          <w:rFonts w:ascii="Tahoma" w:hAnsi="Tahoma" w:cs="Tahoma"/>
        </w:rPr>
        <w:t xml:space="preserve"> </w:t>
      </w:r>
      <w:r w:rsidR="00D373D1" w:rsidRPr="00D373D1">
        <w:rPr>
          <w:rFonts w:ascii="Tahoma" w:hAnsi="Tahoma" w:cs="Tahoma"/>
        </w:rPr>
        <w:t>deze zich niet onder het kapwerk bevindt.</w:t>
      </w:r>
    </w:p>
    <w:p w:rsidR="0062309F" w:rsidRPr="00807A8E" w:rsidRDefault="0062309F" w:rsidP="00922E1A">
      <w:pPr>
        <w:pStyle w:val="Geenafstand"/>
        <w:ind w:firstLine="0"/>
        <w:rPr>
          <w:rFonts w:ascii="Tahoma" w:hAnsi="Tahoma" w:cs="Tahoma"/>
        </w:rPr>
      </w:pPr>
      <w:r w:rsidRPr="00807A8E">
        <w:rPr>
          <w:rFonts w:ascii="Tahoma" w:hAnsi="Tahoma" w:cs="Tahoma"/>
        </w:rPr>
        <w:t>5.3.6. De turbo, het in- en uitlaatspruitstuk zijn vrij,</w:t>
      </w:r>
    </w:p>
    <w:p w:rsidR="0062309F" w:rsidRPr="00807A8E" w:rsidRDefault="0062309F" w:rsidP="00922E1A">
      <w:pPr>
        <w:pStyle w:val="Geenafstand"/>
        <w:ind w:firstLine="737"/>
        <w:rPr>
          <w:rFonts w:ascii="Tahoma" w:hAnsi="Tahoma" w:cs="Tahoma"/>
        </w:rPr>
      </w:pPr>
      <w:r w:rsidRPr="00807A8E">
        <w:rPr>
          <w:rFonts w:ascii="Tahoma" w:hAnsi="Tahoma" w:cs="Tahoma"/>
        </w:rPr>
        <w:t>5.</w:t>
      </w:r>
      <w:r w:rsidR="0072643E" w:rsidRPr="00807A8E">
        <w:rPr>
          <w:rFonts w:ascii="Tahoma" w:hAnsi="Tahoma" w:cs="Tahoma"/>
        </w:rPr>
        <w:t>3</w:t>
      </w:r>
      <w:r w:rsidRPr="00807A8E">
        <w:rPr>
          <w:rFonts w:ascii="Tahoma" w:hAnsi="Tahoma" w:cs="Tahoma"/>
        </w:rPr>
        <w:t>.</w:t>
      </w:r>
      <w:r w:rsidR="0072643E" w:rsidRPr="00807A8E">
        <w:rPr>
          <w:rFonts w:ascii="Tahoma" w:hAnsi="Tahoma" w:cs="Tahoma"/>
        </w:rPr>
        <w:t>6</w:t>
      </w:r>
      <w:r w:rsidRPr="00807A8E">
        <w:rPr>
          <w:rFonts w:ascii="Tahoma" w:hAnsi="Tahoma" w:cs="Tahoma"/>
        </w:rPr>
        <w:t>.1. Maximaal 1 turbo</w:t>
      </w:r>
      <w:r w:rsidR="005E6CC9">
        <w:rPr>
          <w:rFonts w:ascii="Tahoma" w:hAnsi="Tahoma" w:cs="Tahoma"/>
        </w:rPr>
        <w:t xml:space="preserve"> </w:t>
      </w:r>
      <w:r w:rsidRPr="00807A8E">
        <w:rPr>
          <w:rFonts w:ascii="Tahoma" w:hAnsi="Tahoma" w:cs="Tahoma"/>
        </w:rPr>
        <w:t>/</w:t>
      </w:r>
      <w:r w:rsidR="005E6CC9">
        <w:rPr>
          <w:rFonts w:ascii="Tahoma" w:hAnsi="Tahoma" w:cs="Tahoma"/>
        </w:rPr>
        <w:t xml:space="preserve"> </w:t>
      </w:r>
      <w:r w:rsidRPr="00807A8E">
        <w:rPr>
          <w:rFonts w:ascii="Tahoma" w:hAnsi="Tahoma" w:cs="Tahoma"/>
        </w:rPr>
        <w:t>druktrap is toegestaan,</w:t>
      </w:r>
    </w:p>
    <w:p w:rsidR="009C6D4D" w:rsidRPr="00807A8E" w:rsidRDefault="005A049A" w:rsidP="00922E1A">
      <w:pPr>
        <w:pStyle w:val="Geenafstand"/>
        <w:ind w:firstLine="737"/>
        <w:rPr>
          <w:rFonts w:ascii="Tahoma" w:hAnsi="Tahoma" w:cs="Tahoma"/>
          <w:lang w:val="nl-BE"/>
        </w:rPr>
      </w:pPr>
      <w:r w:rsidRPr="00807A8E">
        <w:rPr>
          <w:rFonts w:ascii="Tahoma" w:hAnsi="Tahoma" w:cs="Tahoma"/>
        </w:rPr>
        <w:t>5.</w:t>
      </w:r>
      <w:r w:rsidR="009C6D4D" w:rsidRPr="00807A8E">
        <w:rPr>
          <w:rFonts w:ascii="Tahoma" w:hAnsi="Tahoma" w:cs="Tahoma"/>
        </w:rPr>
        <w:t>3</w:t>
      </w:r>
      <w:r w:rsidRPr="00807A8E">
        <w:rPr>
          <w:rFonts w:ascii="Tahoma" w:hAnsi="Tahoma" w:cs="Tahoma"/>
        </w:rPr>
        <w:t>.6.2.</w:t>
      </w:r>
      <w:r w:rsidRPr="00807A8E">
        <w:rPr>
          <w:rFonts w:ascii="Tahoma" w:hAnsi="Tahoma" w:cs="Tahoma"/>
          <w:lang w:val="nl-BE"/>
        </w:rPr>
        <w:t xml:space="preserve"> Het gebruik van titanium turbowielen is niet toegestaan.</w:t>
      </w:r>
    </w:p>
    <w:p w:rsidR="009C6D4D" w:rsidRPr="00807A8E" w:rsidRDefault="00922E1A" w:rsidP="00922E1A">
      <w:pPr>
        <w:pStyle w:val="Geenafstand"/>
        <w:ind w:firstLine="737"/>
        <w:rPr>
          <w:rFonts w:ascii="Tahoma" w:hAnsi="Tahoma" w:cs="Tahoma"/>
          <w:lang w:val="nl-BE"/>
        </w:rPr>
      </w:pPr>
      <w:r w:rsidRPr="00807A8E">
        <w:rPr>
          <w:rFonts w:ascii="Tahoma" w:hAnsi="Tahoma" w:cs="Tahoma"/>
          <w:lang w:val="nl-BE"/>
        </w:rPr>
        <w:t>5.3.6.3. D</w:t>
      </w:r>
      <w:r w:rsidR="009C6D4D" w:rsidRPr="00807A8E">
        <w:rPr>
          <w:rFonts w:ascii="Tahoma" w:hAnsi="Tahoma" w:cs="Tahoma"/>
          <w:lang w:val="nl-BE"/>
        </w:rPr>
        <w:t>e turbo moet afgeschermd zijn zoals beschreven in punt 6.4.</w:t>
      </w:r>
      <w:r w:rsidR="00A27B55">
        <w:rPr>
          <w:rFonts w:ascii="Tahoma" w:hAnsi="Tahoma" w:cs="Tahoma"/>
          <w:lang w:val="nl-BE"/>
        </w:rPr>
        <w:t xml:space="preserve"> en 6.5.</w:t>
      </w:r>
    </w:p>
    <w:p w:rsidR="00922E1A" w:rsidRPr="00807A8E" w:rsidRDefault="005A049A" w:rsidP="00922E1A">
      <w:pPr>
        <w:pStyle w:val="Geenafstand"/>
        <w:ind w:firstLine="0"/>
        <w:rPr>
          <w:rFonts w:ascii="Tahoma" w:hAnsi="Tahoma" w:cs="Tahoma"/>
        </w:rPr>
      </w:pPr>
      <w:r w:rsidRPr="00807A8E">
        <w:rPr>
          <w:rFonts w:ascii="Tahoma" w:hAnsi="Tahoma" w:cs="Tahoma"/>
          <w:lang w:val="nl-BE"/>
        </w:rPr>
        <w:t xml:space="preserve"> </w:t>
      </w:r>
      <w:r w:rsidR="00922E1A" w:rsidRPr="00807A8E">
        <w:rPr>
          <w:rFonts w:ascii="Tahoma" w:hAnsi="Tahoma" w:cs="Tahoma"/>
          <w:lang w:val="nl-BE"/>
        </w:rPr>
        <w:tab/>
      </w:r>
      <w:r w:rsidR="0072643E" w:rsidRPr="00807A8E">
        <w:rPr>
          <w:rFonts w:ascii="Tahoma" w:hAnsi="Tahoma" w:cs="Tahoma"/>
        </w:rPr>
        <w:t>5.3.6.</w:t>
      </w:r>
      <w:r w:rsidR="009C6D4D" w:rsidRPr="00807A8E">
        <w:rPr>
          <w:rFonts w:ascii="Tahoma" w:hAnsi="Tahoma" w:cs="Tahoma"/>
        </w:rPr>
        <w:t>4</w:t>
      </w:r>
      <w:r w:rsidRPr="00807A8E">
        <w:rPr>
          <w:rFonts w:ascii="Tahoma" w:hAnsi="Tahoma" w:cs="Tahoma"/>
        </w:rPr>
        <w:t>.</w:t>
      </w:r>
      <w:r w:rsidR="00922E1A" w:rsidRPr="00807A8E">
        <w:rPr>
          <w:rFonts w:ascii="Tahoma" w:hAnsi="Tahoma" w:cs="Tahoma"/>
        </w:rPr>
        <w:t xml:space="preserve"> M</w:t>
      </w:r>
      <w:r w:rsidR="0072643E" w:rsidRPr="00807A8E">
        <w:rPr>
          <w:rFonts w:ascii="Tahoma" w:hAnsi="Tahoma" w:cs="Tahoma"/>
        </w:rPr>
        <w:t xml:space="preserve">et een restrictie van Ø 3 inch (76,2 mm en een lengte van 3 inch, </w:t>
      </w:r>
    </w:p>
    <w:p w:rsidR="0072643E" w:rsidRPr="00807A8E" w:rsidRDefault="0072643E" w:rsidP="00922E1A">
      <w:pPr>
        <w:pStyle w:val="Geenafstand"/>
        <w:ind w:left="1560" w:firstLine="0"/>
        <w:rPr>
          <w:rFonts w:ascii="Tahoma" w:hAnsi="Tahoma" w:cs="Tahoma"/>
          <w:lang w:val="nl-BE"/>
        </w:rPr>
      </w:pPr>
      <w:r w:rsidRPr="00807A8E">
        <w:rPr>
          <w:rFonts w:ascii="Tahoma" w:hAnsi="Tahoma" w:cs="Tahoma"/>
        </w:rPr>
        <w:t>maximaal 10 cm van af het turbohuis bevestigd. De tussenliggende verbindingen dienen luchtdicht te zijn.</w:t>
      </w:r>
    </w:p>
    <w:p w:rsidR="0072643E" w:rsidRPr="00807A8E" w:rsidRDefault="0072643E" w:rsidP="00922E1A">
      <w:pPr>
        <w:pStyle w:val="Geenafstand"/>
        <w:ind w:firstLine="0"/>
        <w:rPr>
          <w:rFonts w:ascii="Tahoma" w:hAnsi="Tahoma" w:cs="Tahoma"/>
        </w:rPr>
      </w:pPr>
      <w:r w:rsidRPr="00807A8E">
        <w:rPr>
          <w:rFonts w:ascii="Tahoma" w:hAnsi="Tahoma" w:cs="Tahoma"/>
        </w:rPr>
        <w:t>5.3.7. De brandstofpomp is vrij,</w:t>
      </w:r>
    </w:p>
    <w:p w:rsidR="00F65D48" w:rsidRPr="00807A8E" w:rsidRDefault="00922E1A" w:rsidP="00922E1A">
      <w:pPr>
        <w:pStyle w:val="Geenafstand"/>
        <w:ind w:firstLine="0"/>
        <w:rPr>
          <w:rFonts w:ascii="Tahoma" w:hAnsi="Tahoma" w:cs="Tahoma"/>
        </w:rPr>
      </w:pPr>
      <w:r w:rsidRPr="00807A8E">
        <w:rPr>
          <w:rFonts w:ascii="Tahoma" w:hAnsi="Tahoma" w:cs="Tahoma"/>
        </w:rPr>
        <w:t xml:space="preserve">5.3.8. </w:t>
      </w:r>
      <w:r w:rsidR="0072643E" w:rsidRPr="00807A8E">
        <w:rPr>
          <w:rFonts w:ascii="Tahoma" w:hAnsi="Tahoma" w:cs="Tahoma"/>
        </w:rPr>
        <w:t>Als brandstof is alleen diesel toegestaan</w:t>
      </w:r>
    </w:p>
    <w:p w:rsidR="0072643E" w:rsidRPr="00807A8E" w:rsidRDefault="0072643E" w:rsidP="00922E1A">
      <w:pPr>
        <w:pStyle w:val="Geenafstand"/>
        <w:ind w:firstLine="0"/>
        <w:rPr>
          <w:rFonts w:ascii="Tahoma" w:hAnsi="Tahoma" w:cs="Tahoma"/>
        </w:rPr>
      </w:pPr>
      <w:r w:rsidRPr="00807A8E">
        <w:rPr>
          <w:rFonts w:ascii="Tahoma" w:hAnsi="Tahoma" w:cs="Tahoma"/>
        </w:rPr>
        <w:t>5.</w:t>
      </w:r>
      <w:r w:rsidR="00C14996" w:rsidRPr="00807A8E">
        <w:rPr>
          <w:rFonts w:ascii="Tahoma" w:hAnsi="Tahoma" w:cs="Tahoma"/>
        </w:rPr>
        <w:t>3</w:t>
      </w:r>
      <w:r w:rsidR="00922E1A" w:rsidRPr="00807A8E">
        <w:rPr>
          <w:rFonts w:ascii="Tahoma" w:hAnsi="Tahoma" w:cs="Tahoma"/>
        </w:rPr>
        <w:t>.9</w:t>
      </w:r>
      <w:r w:rsidRPr="00807A8E">
        <w:rPr>
          <w:rFonts w:ascii="Tahoma" w:hAnsi="Tahoma" w:cs="Tahoma"/>
        </w:rPr>
        <w:t>. Opgesneden banden zijn toegestaan,</w:t>
      </w:r>
    </w:p>
    <w:p w:rsidR="0072643E" w:rsidRPr="00807A8E" w:rsidRDefault="00922E1A" w:rsidP="00922E1A">
      <w:pPr>
        <w:pStyle w:val="Geenafstand"/>
        <w:ind w:left="1560" w:hanging="851"/>
        <w:rPr>
          <w:rFonts w:ascii="Tahoma" w:hAnsi="Tahoma" w:cs="Tahoma"/>
        </w:rPr>
      </w:pPr>
      <w:r w:rsidRPr="00807A8E">
        <w:rPr>
          <w:rFonts w:ascii="Tahoma" w:hAnsi="Tahoma" w:cs="Tahoma"/>
        </w:rPr>
        <w:t>5.1.9</w:t>
      </w:r>
      <w:r w:rsidR="0072643E" w:rsidRPr="00807A8E">
        <w:rPr>
          <w:rFonts w:ascii="Tahoma" w:hAnsi="Tahoma" w:cs="Tahoma"/>
        </w:rPr>
        <w:t>.1. De maximaal toegestane bandbreedte is 30,5 inch of 800 mm. Hierbij is de maximale velgdiameter 32 inch.</w:t>
      </w:r>
    </w:p>
    <w:p w:rsidR="0072643E" w:rsidRPr="00807A8E" w:rsidRDefault="00922E1A" w:rsidP="00922E1A">
      <w:pPr>
        <w:pStyle w:val="Geenafstand"/>
        <w:ind w:left="1560" w:hanging="823"/>
        <w:rPr>
          <w:rFonts w:ascii="Tahoma" w:hAnsi="Tahoma" w:cs="Tahoma"/>
        </w:rPr>
      </w:pPr>
      <w:r w:rsidRPr="00807A8E">
        <w:rPr>
          <w:rFonts w:ascii="Tahoma" w:hAnsi="Tahoma" w:cs="Tahoma"/>
        </w:rPr>
        <w:t>5.1.9</w:t>
      </w:r>
      <w:r w:rsidR="0072643E" w:rsidRPr="00807A8E">
        <w:rPr>
          <w:rFonts w:ascii="Tahoma" w:hAnsi="Tahoma" w:cs="Tahoma"/>
        </w:rPr>
        <w:t>.2. Als de bandbreedte kleiner of gelijk is aan 650 mm, dan is de toegestane velgdiameter 42 inch.</w:t>
      </w:r>
    </w:p>
    <w:p w:rsidR="0072643E" w:rsidRPr="00807A8E" w:rsidRDefault="0072643E" w:rsidP="00922E1A">
      <w:pPr>
        <w:pStyle w:val="Geenafstand"/>
        <w:ind w:left="1560" w:hanging="851"/>
        <w:rPr>
          <w:rFonts w:ascii="Tahoma" w:hAnsi="Tahoma" w:cs="Tahoma"/>
        </w:rPr>
      </w:pPr>
      <w:r w:rsidRPr="00807A8E">
        <w:rPr>
          <w:rFonts w:ascii="Tahoma" w:hAnsi="Tahoma" w:cs="Tahoma"/>
        </w:rPr>
        <w:t>5.1.</w:t>
      </w:r>
      <w:r w:rsidR="00922E1A" w:rsidRPr="00807A8E">
        <w:rPr>
          <w:rFonts w:ascii="Tahoma" w:hAnsi="Tahoma" w:cs="Tahoma"/>
        </w:rPr>
        <w:t>9</w:t>
      </w:r>
      <w:r w:rsidRPr="00807A8E">
        <w:rPr>
          <w:rFonts w:ascii="Tahoma" w:hAnsi="Tahoma" w:cs="Tahoma"/>
        </w:rPr>
        <w:t>.3. Als de bandbreedte tussen 650 en 710 mm is, dan is de toegestane velgdiameter 38 inch</w:t>
      </w:r>
    </w:p>
    <w:p w:rsidR="00CC126C" w:rsidRPr="00807A8E" w:rsidRDefault="00E52602" w:rsidP="00922E1A">
      <w:pPr>
        <w:pStyle w:val="Geenafstand"/>
        <w:ind w:left="567" w:hanging="567"/>
        <w:rPr>
          <w:rFonts w:ascii="Tahoma" w:hAnsi="Tahoma" w:cs="Tahoma"/>
        </w:rPr>
      </w:pPr>
      <w:r w:rsidRPr="00807A8E">
        <w:rPr>
          <w:rFonts w:ascii="Tahoma" w:hAnsi="Tahoma" w:cs="Tahoma"/>
        </w:rPr>
        <w:t>5</w:t>
      </w:r>
      <w:r w:rsidR="00CC126C" w:rsidRPr="00807A8E">
        <w:rPr>
          <w:rFonts w:ascii="Tahoma" w:hAnsi="Tahoma" w:cs="Tahoma"/>
        </w:rPr>
        <w:t>.3.</w:t>
      </w:r>
      <w:r w:rsidR="00922E1A" w:rsidRPr="00807A8E">
        <w:rPr>
          <w:rFonts w:ascii="Tahoma" w:hAnsi="Tahoma" w:cs="Tahoma"/>
        </w:rPr>
        <w:t>10</w:t>
      </w:r>
      <w:r w:rsidR="00CC126C" w:rsidRPr="00807A8E">
        <w:rPr>
          <w:rFonts w:ascii="Tahoma" w:hAnsi="Tahoma" w:cs="Tahoma"/>
        </w:rPr>
        <w:t>. Het koppelingshuis moet afgeschermd zijn met een schervendeken, of 10 mm staal wat aan beide zijden 50 mm uitsteekt.</w:t>
      </w:r>
    </w:p>
    <w:p w:rsidR="00CC126C" w:rsidRPr="00807A8E" w:rsidRDefault="00E52602" w:rsidP="00922E1A">
      <w:pPr>
        <w:pStyle w:val="Geenafstand"/>
        <w:ind w:left="567" w:hanging="567"/>
        <w:rPr>
          <w:rFonts w:ascii="Tahoma" w:hAnsi="Tahoma" w:cs="Tahoma"/>
        </w:rPr>
      </w:pPr>
      <w:r w:rsidRPr="00807A8E">
        <w:rPr>
          <w:rFonts w:ascii="Tahoma" w:hAnsi="Tahoma" w:cs="Tahoma"/>
        </w:rPr>
        <w:t>5</w:t>
      </w:r>
      <w:r w:rsidR="00CC126C" w:rsidRPr="00807A8E">
        <w:rPr>
          <w:rFonts w:ascii="Tahoma" w:hAnsi="Tahoma" w:cs="Tahoma"/>
        </w:rPr>
        <w:t>.3.</w:t>
      </w:r>
      <w:r w:rsidR="00922E1A" w:rsidRPr="00807A8E">
        <w:rPr>
          <w:rFonts w:ascii="Tahoma" w:hAnsi="Tahoma" w:cs="Tahoma"/>
        </w:rPr>
        <w:t>11</w:t>
      </w:r>
      <w:r w:rsidR="00CC126C" w:rsidRPr="00807A8E">
        <w:rPr>
          <w:rFonts w:ascii="Tahoma" w:hAnsi="Tahoma" w:cs="Tahoma"/>
        </w:rPr>
        <w:t>. Een kabelbeveiliging van 2, minimaal 8 mm dikke staalkabels, om het motorblok is verplicht.</w:t>
      </w:r>
    </w:p>
    <w:bookmarkEnd w:id="17"/>
    <w:p w:rsidR="00D373D1" w:rsidRPr="00D373D1" w:rsidRDefault="00D373D1" w:rsidP="00D373D1">
      <w:pPr>
        <w:spacing w:after="0" w:line="240" w:lineRule="auto"/>
        <w:ind w:left="567" w:hanging="567"/>
        <w:rPr>
          <w:rFonts w:ascii="Tahoma" w:hAnsi="Tahoma" w:cs="Tahoma"/>
        </w:rPr>
      </w:pPr>
      <w:r w:rsidRPr="00D373D1">
        <w:rPr>
          <w:rFonts w:ascii="Tahoma" w:hAnsi="Tahoma" w:cs="Tahoma"/>
        </w:rPr>
        <w:t xml:space="preserve">5.3.12 </w:t>
      </w:r>
      <w:r w:rsidRPr="00D373D1">
        <w:rPr>
          <w:rFonts w:ascii="Tahoma" w:eastAsia="Calibri" w:hAnsi="Tahoma" w:cs="Tahoma"/>
        </w:rPr>
        <w:t>rolkooi en doorlopend chassis zijn verplicht</w:t>
      </w:r>
    </w:p>
    <w:p w:rsidR="006D7BF3" w:rsidRPr="00807A8E" w:rsidRDefault="006D7BF3" w:rsidP="006343CA">
      <w:pPr>
        <w:pStyle w:val="Geenafstand"/>
        <w:spacing w:before="120"/>
        <w:ind w:left="1134" w:hanging="567"/>
        <w:mirrorIndents/>
        <w:rPr>
          <w:rFonts w:ascii="Tahoma" w:hAnsi="Tahoma" w:cs="Tahoma"/>
        </w:rPr>
      </w:pPr>
    </w:p>
    <w:p w:rsidR="006D7BF3" w:rsidRPr="00807A8E" w:rsidRDefault="006D7BF3" w:rsidP="006343CA">
      <w:pPr>
        <w:pStyle w:val="Geenafstand"/>
        <w:spacing w:before="120"/>
        <w:ind w:left="1134" w:hanging="567"/>
        <w:mirrorIndents/>
        <w:rPr>
          <w:rFonts w:ascii="Tahoma" w:hAnsi="Tahoma" w:cs="Tahoma"/>
        </w:rPr>
      </w:pPr>
    </w:p>
    <w:p w:rsidR="006D7BF3" w:rsidRPr="00807A8E" w:rsidRDefault="006D7BF3" w:rsidP="006343CA">
      <w:pPr>
        <w:pStyle w:val="Geenafstand"/>
        <w:spacing w:before="120"/>
        <w:ind w:left="1134" w:hanging="567"/>
        <w:mirrorIndents/>
        <w:rPr>
          <w:rFonts w:ascii="Tahoma" w:hAnsi="Tahoma" w:cs="Tahoma"/>
        </w:rPr>
      </w:pPr>
      <w:r w:rsidRPr="00807A8E">
        <w:rPr>
          <w:rFonts w:ascii="Tahoma" w:hAnsi="Tahoma" w:cs="Tahoma"/>
        </w:rPr>
        <w:tab/>
      </w:r>
      <w:r w:rsidRPr="00807A8E">
        <w:rPr>
          <w:rFonts w:ascii="Tahoma" w:hAnsi="Tahoma" w:cs="Tahoma"/>
        </w:rPr>
        <w:tab/>
      </w:r>
      <w:r w:rsidRPr="00807A8E">
        <w:rPr>
          <w:rFonts w:ascii="Tahoma" w:hAnsi="Tahoma" w:cs="Tahoma"/>
        </w:rPr>
        <w:tab/>
      </w:r>
      <w:r w:rsidRPr="00807A8E">
        <w:rPr>
          <w:rFonts w:ascii="Tahoma" w:hAnsi="Tahoma" w:cs="Tahoma"/>
        </w:rPr>
        <w:tab/>
      </w:r>
      <w:r w:rsidRPr="00807A8E">
        <w:rPr>
          <w:rFonts w:ascii="Tahoma" w:hAnsi="Tahoma" w:cs="Tahoma"/>
        </w:rPr>
        <w:tab/>
      </w:r>
    </w:p>
    <w:p w:rsidR="00AD0CC5" w:rsidRPr="00807A8E" w:rsidRDefault="00AD0CC5" w:rsidP="006343CA">
      <w:pPr>
        <w:pStyle w:val="Geenafstand"/>
        <w:spacing w:before="120"/>
        <w:ind w:left="1134" w:hanging="567"/>
        <w:mirrorIndents/>
        <w:rPr>
          <w:rFonts w:ascii="Tahoma" w:hAnsi="Tahoma" w:cs="Tahoma"/>
        </w:rPr>
      </w:pPr>
    </w:p>
    <w:p w:rsidR="00922E1A" w:rsidRPr="00807A8E" w:rsidRDefault="00922E1A">
      <w:pPr>
        <w:rPr>
          <w:rFonts w:ascii="Tahoma" w:eastAsiaTheme="majorEastAsia" w:hAnsi="Tahoma" w:cs="Tahoma"/>
          <w:b/>
          <w:bCs/>
        </w:rPr>
      </w:pPr>
      <w:r w:rsidRPr="00807A8E">
        <w:rPr>
          <w:rFonts w:ascii="Tahoma" w:hAnsi="Tahoma" w:cs="Tahoma"/>
        </w:rPr>
        <w:br w:type="page"/>
      </w:r>
    </w:p>
    <w:p w:rsidR="00AD0CC5" w:rsidRPr="00807A8E" w:rsidRDefault="00777EBB" w:rsidP="00842635">
      <w:pPr>
        <w:pStyle w:val="Kop2"/>
        <w:spacing w:before="120" w:line="240" w:lineRule="auto"/>
        <w:ind w:firstLine="0"/>
        <w:mirrorIndents/>
        <w:rPr>
          <w:rFonts w:ascii="Tahoma" w:hAnsi="Tahoma" w:cs="Tahoma"/>
          <w:color w:val="auto"/>
          <w:sz w:val="22"/>
          <w:szCs w:val="22"/>
        </w:rPr>
      </w:pPr>
      <w:bookmarkStart w:id="18" w:name="_Toc511526965"/>
      <w:r w:rsidRPr="00807A8E">
        <w:rPr>
          <w:rFonts w:ascii="Tahoma" w:hAnsi="Tahoma" w:cs="Tahoma"/>
          <w:color w:val="auto"/>
          <w:sz w:val="22"/>
          <w:szCs w:val="22"/>
        </w:rPr>
        <w:lastRenderedPageBreak/>
        <w:t>5.</w:t>
      </w:r>
      <w:r w:rsidR="00F203D5" w:rsidRPr="00807A8E">
        <w:rPr>
          <w:rFonts w:ascii="Tahoma" w:hAnsi="Tahoma" w:cs="Tahoma"/>
          <w:color w:val="auto"/>
          <w:sz w:val="22"/>
          <w:szCs w:val="22"/>
        </w:rPr>
        <w:t>4</w:t>
      </w:r>
      <w:r w:rsidR="00922E1A" w:rsidRPr="00807A8E">
        <w:rPr>
          <w:rFonts w:ascii="Tahoma" w:hAnsi="Tahoma" w:cs="Tahoma"/>
          <w:color w:val="auto"/>
          <w:sz w:val="22"/>
          <w:szCs w:val="22"/>
        </w:rPr>
        <w:t>. Supersport T</w:t>
      </w:r>
      <w:r w:rsidRPr="00807A8E">
        <w:rPr>
          <w:rFonts w:ascii="Tahoma" w:hAnsi="Tahoma" w:cs="Tahoma"/>
          <w:color w:val="auto"/>
          <w:sz w:val="22"/>
          <w:szCs w:val="22"/>
        </w:rPr>
        <w:t>rucks</w:t>
      </w:r>
      <w:bookmarkEnd w:id="18"/>
    </w:p>
    <w:p w:rsidR="00777EBB" w:rsidRPr="00807A8E" w:rsidRDefault="00777EBB" w:rsidP="00922E1A">
      <w:pPr>
        <w:spacing w:before="120" w:line="240" w:lineRule="auto"/>
        <w:ind w:firstLine="0"/>
        <w:mirrorIndents/>
        <w:rPr>
          <w:rFonts w:ascii="Tahoma" w:hAnsi="Tahoma" w:cs="Tahoma"/>
          <w:bCs/>
        </w:rPr>
      </w:pPr>
      <w:r w:rsidRPr="00807A8E">
        <w:rPr>
          <w:rFonts w:ascii="Tahoma" w:hAnsi="Tahoma" w:cs="Tahoma"/>
          <w:bCs/>
        </w:rPr>
        <w:t>Supersport trucks dienen te voldoen aan het VTN-reglement</w:t>
      </w:r>
    </w:p>
    <w:p w:rsidR="00777EBB" w:rsidRPr="00807A8E" w:rsidRDefault="00777EBB" w:rsidP="00922E1A">
      <w:pPr>
        <w:spacing w:before="120" w:line="240" w:lineRule="auto"/>
        <w:ind w:firstLine="0"/>
        <w:mirrorIndents/>
        <w:rPr>
          <w:rFonts w:ascii="Tahoma" w:hAnsi="Tahoma" w:cs="Tahoma"/>
        </w:rPr>
      </w:pPr>
      <w:r w:rsidRPr="00807A8E">
        <w:rPr>
          <w:rFonts w:ascii="Tahoma" w:hAnsi="Tahoma" w:cs="Tahoma"/>
        </w:rPr>
        <w:t xml:space="preserve">ITPV werkt nauw samen met VTN, waardoor een uitwisseling van trucks tussen beide verenigingen mogelijk is voor wedstrijden en demonstraties. ITPV volgt daarom het VTN-reglement, voor wat betreft de technische specificaties en veiligheidsvoorzieningen welke gesteld zijn voor de Supersport Trucks. Het meest recente, geldende VTN-reglement is op te vragen op </w:t>
      </w:r>
      <w:hyperlink r:id="rId12" w:history="1">
        <w:r w:rsidR="00061649" w:rsidRPr="00807A8E">
          <w:rPr>
            <w:rStyle w:val="Hyperlink"/>
            <w:rFonts w:ascii="Tahoma" w:hAnsi="Tahoma" w:cs="Tahoma"/>
            <w:color w:val="auto"/>
          </w:rPr>
          <w:t>www.truckpulling.nl</w:t>
        </w:r>
      </w:hyperlink>
      <w:r w:rsidRPr="00807A8E">
        <w:rPr>
          <w:rFonts w:ascii="Tahoma" w:hAnsi="Tahoma" w:cs="Tahoma"/>
        </w:rPr>
        <w:t>.</w:t>
      </w:r>
    </w:p>
    <w:p w:rsidR="00FF165D" w:rsidRPr="00807A8E" w:rsidRDefault="00FF165D" w:rsidP="006343CA">
      <w:pPr>
        <w:spacing w:before="120" w:line="240" w:lineRule="auto"/>
        <w:ind w:left="1134" w:hanging="567"/>
        <w:mirrorIndents/>
        <w:rPr>
          <w:rFonts w:ascii="Tahoma" w:hAnsi="Tahoma" w:cs="Tahoma"/>
        </w:rPr>
      </w:pPr>
    </w:p>
    <w:p w:rsidR="00FF165D" w:rsidRPr="00807A8E" w:rsidRDefault="00FF165D" w:rsidP="006343CA">
      <w:pPr>
        <w:spacing w:before="120" w:line="240" w:lineRule="auto"/>
        <w:ind w:left="1134" w:hanging="567"/>
        <w:mirrorIndents/>
        <w:rPr>
          <w:rFonts w:ascii="Tahoma" w:hAnsi="Tahoma" w:cs="Tahoma"/>
        </w:rPr>
      </w:pPr>
    </w:p>
    <w:p w:rsidR="00FF165D" w:rsidRPr="00807A8E" w:rsidRDefault="00FF165D" w:rsidP="006343CA">
      <w:pPr>
        <w:spacing w:before="120" w:line="240" w:lineRule="auto"/>
        <w:ind w:left="1134" w:hanging="567"/>
        <w:mirrorIndents/>
        <w:rPr>
          <w:rFonts w:ascii="Tahoma" w:hAnsi="Tahoma" w:cs="Tahoma"/>
        </w:rPr>
      </w:pPr>
    </w:p>
    <w:p w:rsidR="00061649" w:rsidRPr="00807A8E" w:rsidRDefault="00061649" w:rsidP="006343CA">
      <w:pPr>
        <w:spacing w:before="120" w:line="240" w:lineRule="auto"/>
        <w:ind w:left="1134" w:hanging="567"/>
        <w:mirrorIndents/>
        <w:rPr>
          <w:rFonts w:ascii="Tahoma" w:hAnsi="Tahoma" w:cs="Tahoma"/>
          <w:b/>
          <w:bCs/>
        </w:rPr>
      </w:pPr>
    </w:p>
    <w:p w:rsidR="00777EBB" w:rsidRPr="00807A8E" w:rsidRDefault="00777EBB" w:rsidP="006343CA">
      <w:pPr>
        <w:spacing w:before="120" w:line="240" w:lineRule="auto"/>
        <w:ind w:left="1134" w:hanging="567"/>
        <w:mirrorIndents/>
        <w:rPr>
          <w:rFonts w:ascii="Tahoma" w:hAnsi="Tahoma" w:cs="Tahoma"/>
        </w:rPr>
      </w:pPr>
    </w:p>
    <w:p w:rsidR="00E54D1E" w:rsidRPr="00807A8E" w:rsidRDefault="00E54D1E" w:rsidP="006343CA">
      <w:pPr>
        <w:spacing w:before="120" w:line="240" w:lineRule="auto"/>
        <w:ind w:left="1134" w:hanging="567"/>
        <w:mirrorIndents/>
        <w:rPr>
          <w:rFonts w:ascii="Tahoma" w:hAnsi="Tahoma" w:cs="Tahoma"/>
        </w:rPr>
      </w:pPr>
    </w:p>
    <w:p w:rsidR="00E54D1E" w:rsidRPr="00807A8E" w:rsidRDefault="00E54D1E" w:rsidP="006343CA">
      <w:pPr>
        <w:spacing w:before="120" w:line="240" w:lineRule="auto"/>
        <w:ind w:left="1134" w:hanging="567"/>
        <w:mirrorIndents/>
        <w:rPr>
          <w:rFonts w:ascii="Tahoma" w:hAnsi="Tahoma" w:cs="Tahoma"/>
        </w:rPr>
      </w:pPr>
    </w:p>
    <w:p w:rsidR="00F65D48" w:rsidRPr="00807A8E" w:rsidRDefault="00F65D48" w:rsidP="006343CA">
      <w:pPr>
        <w:spacing w:before="120" w:line="240" w:lineRule="auto"/>
        <w:ind w:left="1134" w:hanging="567"/>
        <w:mirrorIndents/>
        <w:rPr>
          <w:rFonts w:ascii="Tahoma" w:hAnsi="Tahoma" w:cs="Tahoma"/>
        </w:rPr>
      </w:pPr>
    </w:p>
    <w:p w:rsidR="00922E1A" w:rsidRPr="00807A8E" w:rsidRDefault="00922E1A">
      <w:pPr>
        <w:rPr>
          <w:rFonts w:ascii="Tahoma" w:eastAsiaTheme="majorEastAsia" w:hAnsi="Tahoma" w:cs="Tahoma"/>
          <w:b/>
          <w:bCs/>
        </w:rPr>
      </w:pPr>
      <w:r w:rsidRPr="00807A8E">
        <w:rPr>
          <w:rFonts w:ascii="Tahoma" w:hAnsi="Tahoma" w:cs="Tahoma"/>
        </w:rPr>
        <w:br w:type="page"/>
      </w:r>
    </w:p>
    <w:p w:rsidR="00216E0B" w:rsidRPr="00807A8E" w:rsidRDefault="00216E0B" w:rsidP="00922E1A">
      <w:pPr>
        <w:pStyle w:val="Kop2"/>
        <w:spacing w:before="120" w:line="240" w:lineRule="auto"/>
        <w:ind w:left="1134" w:hanging="1134"/>
        <w:mirrorIndents/>
        <w:rPr>
          <w:rFonts w:ascii="Tahoma" w:hAnsi="Tahoma" w:cs="Tahoma"/>
          <w:color w:val="auto"/>
          <w:sz w:val="22"/>
          <w:szCs w:val="22"/>
        </w:rPr>
      </w:pPr>
      <w:bookmarkStart w:id="19" w:name="_Toc511526966"/>
      <w:r w:rsidRPr="00807A8E">
        <w:rPr>
          <w:rFonts w:ascii="Tahoma" w:hAnsi="Tahoma" w:cs="Tahoma"/>
          <w:color w:val="auto"/>
          <w:sz w:val="22"/>
          <w:szCs w:val="22"/>
        </w:rPr>
        <w:lastRenderedPageBreak/>
        <w:t>5.</w:t>
      </w:r>
      <w:r w:rsidR="00F203D5" w:rsidRPr="00807A8E">
        <w:rPr>
          <w:rFonts w:ascii="Tahoma" w:hAnsi="Tahoma" w:cs="Tahoma"/>
          <w:color w:val="auto"/>
          <w:sz w:val="22"/>
          <w:szCs w:val="22"/>
        </w:rPr>
        <w:t>5</w:t>
      </w:r>
      <w:r w:rsidRPr="00807A8E">
        <w:rPr>
          <w:rFonts w:ascii="Tahoma" w:hAnsi="Tahoma" w:cs="Tahoma"/>
          <w:color w:val="auto"/>
          <w:sz w:val="22"/>
          <w:szCs w:val="22"/>
        </w:rPr>
        <w:t>. Vrije Klasse</w:t>
      </w:r>
      <w:bookmarkEnd w:id="19"/>
    </w:p>
    <w:p w:rsidR="00352781" w:rsidRPr="00807A8E" w:rsidRDefault="00352781"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 xml:space="preserve">.1. De </w:t>
      </w:r>
      <w:r w:rsidR="00922E1A" w:rsidRPr="00807A8E">
        <w:rPr>
          <w:rFonts w:ascii="Tahoma" w:hAnsi="Tahoma" w:cs="Tahoma"/>
        </w:rPr>
        <w:t>trekker</w:t>
      </w:r>
      <w:r w:rsidRPr="00807A8E">
        <w:rPr>
          <w:rFonts w:ascii="Tahoma" w:hAnsi="Tahoma" w:cs="Tahoma"/>
        </w:rPr>
        <w:t xml:space="preserve"> </w:t>
      </w:r>
      <w:r w:rsidR="00C14996" w:rsidRPr="00807A8E">
        <w:rPr>
          <w:rFonts w:ascii="Tahoma" w:hAnsi="Tahoma" w:cs="Tahoma"/>
        </w:rPr>
        <w:t>mag vrij opgebouwd worden, met componenten</w:t>
      </w:r>
      <w:r w:rsidRPr="00807A8E">
        <w:rPr>
          <w:rFonts w:ascii="Tahoma" w:hAnsi="Tahoma" w:cs="Tahoma"/>
        </w:rPr>
        <w:t>,</w:t>
      </w:r>
      <w:r w:rsidR="00C14996" w:rsidRPr="00807A8E">
        <w:rPr>
          <w:rFonts w:ascii="Tahoma" w:hAnsi="Tahoma" w:cs="Tahoma"/>
        </w:rPr>
        <w:t xml:space="preserve"> enkel de lengte van hart achteras tot voorkant is beperkt tot 4260mm, oppikoog niet inbegrepen</w:t>
      </w:r>
      <w:r w:rsidR="00D373D1">
        <w:rPr>
          <w:rFonts w:ascii="Tahoma" w:hAnsi="Tahoma" w:cs="Tahoma"/>
        </w:rPr>
        <w:t xml:space="preserve">. . </w:t>
      </w:r>
      <w:r w:rsidR="00D373D1" w:rsidRPr="00101BC5">
        <w:rPr>
          <w:rFonts w:ascii="Tahoma" w:hAnsi="Tahoma" w:cs="Tahoma"/>
        </w:rPr>
        <w:t>Rolkooi en ondeelbaar doorlopend chassis zijn verplicht</w:t>
      </w:r>
    </w:p>
    <w:p w:rsidR="00352781" w:rsidRPr="00807A8E" w:rsidRDefault="00352781"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.2. De motorinhoud is vrij.</w:t>
      </w:r>
    </w:p>
    <w:p w:rsidR="00352781" w:rsidRPr="00807A8E" w:rsidRDefault="00352781"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 xml:space="preserve">.3. het maximum gewicht is </w:t>
      </w:r>
      <w:r w:rsidR="005E6CC9">
        <w:rPr>
          <w:rFonts w:ascii="Tahoma" w:hAnsi="Tahoma" w:cs="Tahoma"/>
        </w:rPr>
        <w:t xml:space="preserve">3.0 / 3.5 / 4.0 </w:t>
      </w:r>
      <w:r w:rsidRPr="00807A8E">
        <w:rPr>
          <w:rFonts w:ascii="Tahoma" w:hAnsi="Tahoma" w:cs="Tahoma"/>
        </w:rPr>
        <w:t>ton</w:t>
      </w:r>
    </w:p>
    <w:p w:rsidR="00352781" w:rsidRPr="00807A8E" w:rsidRDefault="00352781"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.4. het toerental is vrij</w:t>
      </w:r>
    </w:p>
    <w:p w:rsidR="00352781" w:rsidRPr="00807A8E" w:rsidRDefault="00352781"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.5. Een intercooler is toegestaan</w:t>
      </w:r>
      <w:r w:rsidR="00D373D1">
        <w:rPr>
          <w:rFonts w:ascii="Tahoma" w:hAnsi="Tahoma" w:cs="Tahoma"/>
        </w:rPr>
        <w:t xml:space="preserve">. </w:t>
      </w:r>
      <w:r w:rsidR="00D373D1" w:rsidRPr="00101BC5">
        <w:rPr>
          <w:rFonts w:ascii="Tahoma" w:hAnsi="Tahoma" w:cs="Tahoma"/>
        </w:rPr>
        <w:t>Deze moet afgeschermd worden met 2mm staal indien deze zich niet onder het kapwerk bevindt.</w:t>
      </w:r>
    </w:p>
    <w:p w:rsidR="00352781" w:rsidRPr="00807A8E" w:rsidRDefault="00352781"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.6. De turbo, het in- en uitlaatspruitstuk zijn vrij,</w:t>
      </w:r>
    </w:p>
    <w:p w:rsidR="00352781" w:rsidRPr="00807A8E" w:rsidRDefault="00352781" w:rsidP="00922E1A">
      <w:pPr>
        <w:pStyle w:val="Geenafstand"/>
        <w:ind w:left="1560" w:hanging="823"/>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 xml:space="preserve">.6.1. </w:t>
      </w:r>
      <w:r w:rsidR="00C14996" w:rsidRPr="00807A8E">
        <w:rPr>
          <w:rFonts w:ascii="Tahoma" w:hAnsi="Tahoma" w:cs="Tahoma"/>
        </w:rPr>
        <w:t>gebruik van meerdere turbo’s, blowers, superchargers en meerdere druktrappen is toegelaten</w:t>
      </w:r>
    </w:p>
    <w:p w:rsidR="009C6D4D" w:rsidRPr="00807A8E" w:rsidRDefault="00352781" w:rsidP="00922E1A">
      <w:pPr>
        <w:pStyle w:val="Geenafstand"/>
        <w:ind w:firstLine="737"/>
        <w:rPr>
          <w:rFonts w:ascii="Tahoma" w:hAnsi="Tahoma" w:cs="Tahoma"/>
          <w:lang w:val="nl-BE"/>
        </w:rPr>
      </w:pPr>
      <w:r w:rsidRPr="00807A8E">
        <w:rPr>
          <w:rFonts w:ascii="Tahoma" w:hAnsi="Tahoma" w:cs="Tahoma"/>
        </w:rPr>
        <w:t>5.</w:t>
      </w:r>
      <w:r w:rsidR="00F203D5" w:rsidRPr="00807A8E">
        <w:rPr>
          <w:rFonts w:ascii="Tahoma" w:hAnsi="Tahoma" w:cs="Tahoma"/>
        </w:rPr>
        <w:t>5</w:t>
      </w:r>
      <w:r w:rsidRPr="00807A8E">
        <w:rPr>
          <w:rFonts w:ascii="Tahoma" w:hAnsi="Tahoma" w:cs="Tahoma"/>
        </w:rPr>
        <w:t>.6.2.</w:t>
      </w:r>
      <w:r w:rsidRPr="00807A8E">
        <w:rPr>
          <w:rFonts w:ascii="Tahoma" w:hAnsi="Tahoma" w:cs="Tahoma"/>
          <w:lang w:val="nl-BE"/>
        </w:rPr>
        <w:t xml:space="preserve"> Het gebruik van titanium turbowielen is niet toegestaan.</w:t>
      </w:r>
    </w:p>
    <w:p w:rsidR="009C6D4D" w:rsidRPr="00807A8E" w:rsidRDefault="009C6D4D" w:rsidP="00922E1A">
      <w:pPr>
        <w:pStyle w:val="Geenafstand"/>
        <w:ind w:firstLine="737"/>
        <w:rPr>
          <w:rFonts w:ascii="Tahoma" w:hAnsi="Tahoma" w:cs="Tahoma"/>
          <w:lang w:val="nl-BE"/>
        </w:rPr>
      </w:pPr>
      <w:r w:rsidRPr="00807A8E">
        <w:rPr>
          <w:rFonts w:ascii="Tahoma" w:hAnsi="Tahoma" w:cs="Tahoma"/>
          <w:lang w:val="nl-BE"/>
        </w:rPr>
        <w:t>5.</w:t>
      </w:r>
      <w:r w:rsidR="00F203D5" w:rsidRPr="00807A8E">
        <w:rPr>
          <w:rFonts w:ascii="Tahoma" w:hAnsi="Tahoma" w:cs="Tahoma"/>
          <w:lang w:val="nl-BE"/>
        </w:rPr>
        <w:t>5</w:t>
      </w:r>
      <w:r w:rsidRPr="00807A8E">
        <w:rPr>
          <w:rFonts w:ascii="Tahoma" w:hAnsi="Tahoma" w:cs="Tahoma"/>
          <w:lang w:val="nl-BE"/>
        </w:rPr>
        <w:t>.6.3. de turbo</w:t>
      </w:r>
      <w:r w:rsidR="00C23812" w:rsidRPr="00807A8E">
        <w:rPr>
          <w:rFonts w:ascii="Tahoma" w:hAnsi="Tahoma" w:cs="Tahoma"/>
          <w:lang w:val="nl-BE"/>
        </w:rPr>
        <w:t>’s</w:t>
      </w:r>
      <w:r w:rsidRPr="00807A8E">
        <w:rPr>
          <w:rFonts w:ascii="Tahoma" w:hAnsi="Tahoma" w:cs="Tahoma"/>
          <w:lang w:val="nl-BE"/>
        </w:rPr>
        <w:t xml:space="preserve"> moet afgeschermd zijn zoals beschreven in punt 6.4.</w:t>
      </w:r>
      <w:r w:rsidR="00A27B55">
        <w:rPr>
          <w:rFonts w:ascii="Tahoma" w:hAnsi="Tahoma" w:cs="Tahoma"/>
          <w:lang w:val="nl-BE"/>
        </w:rPr>
        <w:t xml:space="preserve"> en 6.5</w:t>
      </w:r>
    </w:p>
    <w:p w:rsidR="00352781" w:rsidRPr="00807A8E" w:rsidRDefault="00352781"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.7. De brandstof</w:t>
      </w:r>
      <w:r w:rsidR="00C14996" w:rsidRPr="00807A8E">
        <w:rPr>
          <w:rFonts w:ascii="Tahoma" w:hAnsi="Tahoma" w:cs="Tahoma"/>
        </w:rPr>
        <w:t xml:space="preserve"> en toevoer </w:t>
      </w:r>
      <w:r w:rsidR="00922E1A" w:rsidRPr="00807A8E">
        <w:rPr>
          <w:rFonts w:ascii="Tahoma" w:hAnsi="Tahoma" w:cs="Tahoma"/>
        </w:rPr>
        <w:t>zijn</w:t>
      </w:r>
      <w:r w:rsidRPr="00807A8E">
        <w:rPr>
          <w:rFonts w:ascii="Tahoma" w:hAnsi="Tahoma" w:cs="Tahoma"/>
        </w:rPr>
        <w:t xml:space="preserve"> vrij,</w:t>
      </w:r>
      <w:r w:rsidR="009C6D4D" w:rsidRPr="00807A8E">
        <w:rPr>
          <w:rFonts w:ascii="Tahoma" w:hAnsi="Tahoma" w:cs="Tahoma"/>
        </w:rPr>
        <w:t xml:space="preserve"> lachgas is niet toegestaan</w:t>
      </w:r>
    </w:p>
    <w:p w:rsidR="00352781" w:rsidRPr="00807A8E" w:rsidRDefault="00352781"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.8. Opgesneden banden zijn toegestaan,</w:t>
      </w:r>
    </w:p>
    <w:p w:rsidR="00352781" w:rsidRPr="00807A8E" w:rsidRDefault="00352781" w:rsidP="00922E1A">
      <w:pPr>
        <w:pStyle w:val="Geenafstand"/>
        <w:ind w:left="1560" w:hanging="823"/>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.8.1. De maximaal toegestane bandbreedte is 30,5 inch of 800 mm. Hierbij is de maximale velgdiameter 32 inch.</w:t>
      </w:r>
    </w:p>
    <w:p w:rsidR="00922E1A" w:rsidRPr="00807A8E" w:rsidRDefault="00C14996" w:rsidP="00922E1A">
      <w:pPr>
        <w:pStyle w:val="Geenafstand"/>
        <w:ind w:left="737" w:hanging="4"/>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.8.</w:t>
      </w:r>
      <w:r w:rsidR="006343CA" w:rsidRPr="00807A8E">
        <w:rPr>
          <w:rFonts w:ascii="Tahoma" w:hAnsi="Tahoma" w:cs="Tahoma"/>
        </w:rPr>
        <w:t>2.</w:t>
      </w:r>
      <w:r w:rsidRPr="00807A8E">
        <w:rPr>
          <w:rFonts w:ascii="Tahoma" w:hAnsi="Tahoma" w:cs="Tahoma"/>
        </w:rPr>
        <w:t xml:space="preserve"> dit komt overeen met een maximale omtrek van 5400</w:t>
      </w:r>
      <w:r w:rsidR="005E6CC9">
        <w:rPr>
          <w:rFonts w:ascii="Tahoma" w:hAnsi="Tahoma" w:cs="Tahoma"/>
        </w:rPr>
        <w:t xml:space="preserve"> </w:t>
      </w:r>
      <w:r w:rsidRPr="00807A8E">
        <w:rPr>
          <w:rFonts w:ascii="Tahoma" w:hAnsi="Tahoma" w:cs="Tahoma"/>
        </w:rPr>
        <w:t>mm bij 0.7</w:t>
      </w:r>
      <w:r w:rsidR="005E6CC9">
        <w:rPr>
          <w:rFonts w:ascii="Tahoma" w:hAnsi="Tahoma" w:cs="Tahoma"/>
        </w:rPr>
        <w:t xml:space="preserve"> </w:t>
      </w:r>
      <w:r w:rsidRPr="00807A8E">
        <w:rPr>
          <w:rFonts w:ascii="Tahoma" w:hAnsi="Tahoma" w:cs="Tahoma"/>
        </w:rPr>
        <w:t xml:space="preserve">bar </w:t>
      </w:r>
    </w:p>
    <w:p w:rsidR="00352781" w:rsidRPr="00807A8E" w:rsidRDefault="00C14996" w:rsidP="00922E1A">
      <w:pPr>
        <w:pStyle w:val="Geenafstand"/>
        <w:ind w:left="1560" w:firstLine="0"/>
        <w:rPr>
          <w:rFonts w:ascii="Tahoma" w:hAnsi="Tahoma" w:cs="Tahoma"/>
        </w:rPr>
      </w:pPr>
      <w:r w:rsidRPr="00807A8E">
        <w:rPr>
          <w:rFonts w:ascii="Tahoma" w:hAnsi="Tahoma" w:cs="Tahoma"/>
        </w:rPr>
        <w:t>bandendruk</w:t>
      </w:r>
    </w:p>
    <w:p w:rsidR="00352781" w:rsidRPr="00807A8E" w:rsidRDefault="00352781"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w:t>
      </w:r>
      <w:r w:rsidR="00C14996" w:rsidRPr="00807A8E">
        <w:rPr>
          <w:rFonts w:ascii="Tahoma" w:hAnsi="Tahoma" w:cs="Tahoma"/>
        </w:rPr>
        <w:t>9</w:t>
      </w:r>
      <w:r w:rsidRPr="00807A8E">
        <w:rPr>
          <w:rFonts w:ascii="Tahoma" w:hAnsi="Tahoma" w:cs="Tahoma"/>
        </w:rPr>
        <w:t>. Het koppelingshuis moet afgeschermd zijn met een schervendeken, of 10 mm staal wat aan beide zijden 50 mm uitsteekt.</w:t>
      </w:r>
      <w:r w:rsidR="00C23812" w:rsidRPr="00807A8E">
        <w:rPr>
          <w:rFonts w:ascii="Tahoma" w:hAnsi="Tahoma" w:cs="Tahoma"/>
        </w:rPr>
        <w:t xml:space="preserve"> Ook externe vliegwielen, poulies, starterkransen of andere draaiende delen moeten afgeschermd zijn</w:t>
      </w:r>
    </w:p>
    <w:p w:rsidR="00352781" w:rsidRPr="00807A8E" w:rsidRDefault="00352781"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w:t>
      </w:r>
      <w:r w:rsidR="00C14996" w:rsidRPr="00807A8E">
        <w:rPr>
          <w:rFonts w:ascii="Tahoma" w:hAnsi="Tahoma" w:cs="Tahoma"/>
        </w:rPr>
        <w:t>10</w:t>
      </w:r>
      <w:r w:rsidRPr="00807A8E">
        <w:rPr>
          <w:rFonts w:ascii="Tahoma" w:hAnsi="Tahoma" w:cs="Tahoma"/>
        </w:rPr>
        <w:t xml:space="preserve">. Een kabelbeveiliging van 2, minimaal 8 mm dikke staalkabels, om het motorblok is </w:t>
      </w:r>
      <w:r w:rsidR="00C14996" w:rsidRPr="00807A8E">
        <w:rPr>
          <w:rFonts w:ascii="Tahoma" w:hAnsi="Tahoma" w:cs="Tahoma"/>
        </w:rPr>
        <w:t>aanbevolen</w:t>
      </w:r>
      <w:r w:rsidRPr="00807A8E">
        <w:rPr>
          <w:rFonts w:ascii="Tahoma" w:hAnsi="Tahoma" w:cs="Tahoma"/>
        </w:rPr>
        <w:t>.</w:t>
      </w:r>
    </w:p>
    <w:p w:rsidR="009C6D4D" w:rsidRPr="00807A8E" w:rsidRDefault="009C6D4D"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.11 gebruik van cast vliegwielen of poulies is niet toegestaan</w:t>
      </w:r>
    </w:p>
    <w:p w:rsidR="009C6D4D" w:rsidRPr="00807A8E" w:rsidRDefault="00C23812"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.12</w:t>
      </w:r>
      <w:r w:rsidR="009C6D4D" w:rsidRPr="00807A8E">
        <w:rPr>
          <w:rFonts w:ascii="Tahoma" w:hAnsi="Tahoma" w:cs="Tahoma"/>
        </w:rPr>
        <w:t xml:space="preserve"> Kettingkoppelingen moeten vanaf 5 cm voor en tot 5 cm na de koppeling afgeschermd zijn.</w:t>
      </w:r>
    </w:p>
    <w:p w:rsidR="009C6D4D" w:rsidRPr="00807A8E" w:rsidRDefault="00C23812"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.13</w:t>
      </w:r>
      <w:r w:rsidR="009C6D4D" w:rsidRPr="00807A8E">
        <w:rPr>
          <w:rFonts w:ascii="Tahoma" w:hAnsi="Tahoma" w:cs="Tahoma"/>
        </w:rPr>
        <w:t>. Bij turbo’s moet de uitlaat voorzien zijn van twee bouten, M10 (8.8), kruislings gemonteerd, op een zichtbare plaats.</w:t>
      </w:r>
    </w:p>
    <w:p w:rsidR="009C6D4D" w:rsidRPr="00807A8E" w:rsidRDefault="00C23812"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.14</w:t>
      </w:r>
      <w:r w:rsidR="009C6D4D" w:rsidRPr="00807A8E">
        <w:rPr>
          <w:rFonts w:ascii="Tahoma" w:hAnsi="Tahoma" w:cs="Tahoma"/>
        </w:rPr>
        <w:t>. Motoren, die niet onder een 2 mm dikke stalen motorkap zijn gemonteerd, moeten een afscherming hebben vanaf bovenkant carter tot bovenkant cilinderhuis met 2 mm staal of 3 mm aluminium,</w:t>
      </w:r>
    </w:p>
    <w:p w:rsidR="009C6D4D" w:rsidRPr="00807A8E" w:rsidRDefault="00C23812" w:rsidP="00922E1A">
      <w:pPr>
        <w:pStyle w:val="Geenafstand"/>
        <w:ind w:left="1560" w:hanging="993"/>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.14.1</w:t>
      </w:r>
      <w:r w:rsidR="009C6D4D" w:rsidRPr="00807A8E">
        <w:rPr>
          <w:rFonts w:ascii="Tahoma" w:hAnsi="Tahoma" w:cs="Tahoma"/>
        </w:rPr>
        <w:t>. Indien de afscherming &lt;60 cm lang is, dient deze bevestigd te worden met minimaal vier M8 (8.8) bouten,</w:t>
      </w:r>
    </w:p>
    <w:p w:rsidR="009C6D4D" w:rsidRPr="00807A8E" w:rsidRDefault="00C23812" w:rsidP="00922E1A">
      <w:pPr>
        <w:pStyle w:val="Geenafstand"/>
        <w:ind w:left="1560" w:hanging="993"/>
        <w:rPr>
          <w:rFonts w:ascii="Tahoma" w:hAnsi="Tahoma" w:cs="Tahoma"/>
        </w:rPr>
      </w:pPr>
      <w:r w:rsidRPr="00807A8E">
        <w:rPr>
          <w:rFonts w:ascii="Tahoma" w:hAnsi="Tahoma" w:cs="Tahoma"/>
        </w:rPr>
        <w:t>5</w:t>
      </w:r>
      <w:r w:rsidR="009C6D4D" w:rsidRPr="00807A8E">
        <w:rPr>
          <w:rFonts w:ascii="Tahoma" w:hAnsi="Tahoma" w:cs="Tahoma"/>
        </w:rPr>
        <w:t>.</w:t>
      </w:r>
      <w:r w:rsidR="00F203D5" w:rsidRPr="00807A8E">
        <w:rPr>
          <w:rFonts w:ascii="Tahoma" w:hAnsi="Tahoma" w:cs="Tahoma"/>
        </w:rPr>
        <w:t>5</w:t>
      </w:r>
      <w:r w:rsidR="009C6D4D" w:rsidRPr="00807A8E">
        <w:rPr>
          <w:rFonts w:ascii="Tahoma" w:hAnsi="Tahoma" w:cs="Tahoma"/>
        </w:rPr>
        <w:t>.</w:t>
      </w:r>
      <w:r w:rsidRPr="00807A8E">
        <w:rPr>
          <w:rFonts w:ascii="Tahoma" w:hAnsi="Tahoma" w:cs="Tahoma"/>
        </w:rPr>
        <w:t>1</w:t>
      </w:r>
      <w:r w:rsidR="009C6D4D" w:rsidRPr="00807A8E">
        <w:rPr>
          <w:rFonts w:ascii="Tahoma" w:hAnsi="Tahoma" w:cs="Tahoma"/>
        </w:rPr>
        <w:t>4.2. Indien de afscherming langer dan 60 cm is, dient deze bevestigd te worden met minimaal zes M8 (8.8) bouten.</w:t>
      </w:r>
    </w:p>
    <w:p w:rsidR="00216E0B" w:rsidRPr="00807A8E" w:rsidRDefault="00C23812"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.15</w:t>
      </w:r>
      <w:r w:rsidR="00216E0B" w:rsidRPr="00807A8E">
        <w:rPr>
          <w:rFonts w:ascii="Tahoma" w:hAnsi="Tahoma" w:cs="Tahoma"/>
        </w:rPr>
        <w:t>. Bij stermotoren dienen uitlaten vast gemonteerd te zijn aan het motorblok, zodanig dat zij geen roterende beweging kunnen maken. Turbocompoundunits dienen in het draaiingvlak van het turbinewiel afgeschermd te zijn met een degelijk bevestigde, stalen plaat met een dikte van 6 mm. De afscherming moet met een stalen strip van minimaal 40 x 4 mm zijn bevestigd aan de motor of het frame, zodat de afscherming niet kan bewegen.</w:t>
      </w:r>
    </w:p>
    <w:p w:rsidR="00216E0B" w:rsidRPr="00807A8E" w:rsidRDefault="00C23812"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.16</w:t>
      </w:r>
      <w:r w:rsidR="00216E0B" w:rsidRPr="00807A8E">
        <w:rPr>
          <w:rFonts w:ascii="Tahoma" w:hAnsi="Tahoma" w:cs="Tahoma"/>
        </w:rPr>
        <w:t>. Alle superchargeraandrijfmechanismen moeten in hun draaiingvlak zijn afgeschermd met minimaal 2 mm dik staal. De afscherming dient breder te zijn dan de poelies en gebruikte ketting of snaar en zijn degelijk gemonteerd. De afscherming van de blowerbelts, mag bij alle motoren, vanaf de onderzijde van de krukaspoelie naar de onderzijde open zijn.</w:t>
      </w:r>
    </w:p>
    <w:p w:rsidR="00216E0B" w:rsidRPr="00807A8E" w:rsidRDefault="00C23812"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.17</w:t>
      </w:r>
      <w:r w:rsidR="00216E0B" w:rsidRPr="00807A8E">
        <w:rPr>
          <w:rFonts w:ascii="Tahoma" w:hAnsi="Tahoma" w:cs="Tahoma"/>
        </w:rPr>
        <w:t xml:space="preserve">. Bij motoren die gebruik maken van een </w:t>
      </w:r>
      <w:r w:rsidR="00F344DB" w:rsidRPr="00807A8E">
        <w:rPr>
          <w:rFonts w:ascii="Tahoma" w:hAnsi="Tahoma" w:cs="Tahoma"/>
        </w:rPr>
        <w:t xml:space="preserve">centrifugale </w:t>
      </w:r>
      <w:r w:rsidR="00216E0B" w:rsidRPr="00807A8E">
        <w:rPr>
          <w:rFonts w:ascii="Tahoma" w:hAnsi="Tahoma" w:cs="Tahoma"/>
        </w:rPr>
        <w:t xml:space="preserve">supercharger, </w:t>
      </w:r>
      <w:r w:rsidR="00F344DB" w:rsidRPr="00807A8E">
        <w:rPr>
          <w:rFonts w:ascii="Tahoma" w:hAnsi="Tahoma" w:cs="Tahoma"/>
        </w:rPr>
        <w:t>zoals bv continental, Allison en</w:t>
      </w:r>
      <w:r w:rsidR="00216E0B" w:rsidRPr="00807A8E">
        <w:rPr>
          <w:rFonts w:ascii="Tahoma" w:hAnsi="Tahoma" w:cs="Tahoma"/>
        </w:rPr>
        <w:t xml:space="preserve"> Rolls-Royce Griffon, dient de supercharger afgesch</w:t>
      </w:r>
      <w:r w:rsidR="00F344DB" w:rsidRPr="00807A8E">
        <w:rPr>
          <w:rFonts w:ascii="Tahoma" w:hAnsi="Tahoma" w:cs="Tahoma"/>
        </w:rPr>
        <w:t>e</w:t>
      </w:r>
      <w:r w:rsidR="00216E0B" w:rsidRPr="00807A8E">
        <w:rPr>
          <w:rFonts w:ascii="Tahoma" w:hAnsi="Tahoma" w:cs="Tahoma"/>
        </w:rPr>
        <w:t xml:space="preserve">rmd te zijn. </w:t>
      </w:r>
    </w:p>
    <w:p w:rsidR="00216E0B" w:rsidRPr="00807A8E" w:rsidRDefault="00C23812" w:rsidP="00922E1A">
      <w:pPr>
        <w:pStyle w:val="Geenafstand"/>
        <w:ind w:left="1560" w:hanging="993"/>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.17.1.</w:t>
      </w:r>
      <w:r w:rsidR="00216E0B" w:rsidRPr="00807A8E">
        <w:rPr>
          <w:rFonts w:ascii="Tahoma" w:hAnsi="Tahoma" w:cs="Tahoma"/>
        </w:rPr>
        <w:t xml:space="preserve"> De afscherming dient aan beide zijden hetzelfde te zijn. De afscherming wordt gemeten van uit het midden van het superchargerhuis. Naar de voor- </w:t>
      </w:r>
      <w:r w:rsidR="00216E0B" w:rsidRPr="00807A8E">
        <w:rPr>
          <w:rFonts w:ascii="Tahoma" w:hAnsi="Tahoma" w:cs="Tahoma"/>
        </w:rPr>
        <w:lastRenderedPageBreak/>
        <w:t xml:space="preserve">en achterzijde dient de afscherming minimaal 10 cm breed te zijn, met een lip met afgeronde hoek van minimaal 25,4 mm naar binnen gericht. De afscherming dient gemaakt te zijn uit één stuk, minimaal 10 mm dik staal 52.3 rondom de supercharger met een maximale ruimte van 5 cm tussen de afschermingen en het superchargerhuis. De afscherming dient aan de onderzijde open te zijn en 100 mm onder de onderkant van het superchargerhuis door te lopen. De afscherming moet aan de binnen- en buitenzijde met minimaal 4 M14 8.8 bouten te zijn gemonteerd aan het frame van de </w:t>
      </w:r>
      <w:r w:rsidR="00922E1A" w:rsidRPr="00807A8E">
        <w:rPr>
          <w:rFonts w:ascii="Tahoma" w:hAnsi="Tahoma" w:cs="Tahoma"/>
        </w:rPr>
        <w:t>trekker</w:t>
      </w:r>
      <w:r w:rsidR="00216E0B" w:rsidRPr="00807A8E">
        <w:rPr>
          <w:rFonts w:ascii="Tahoma" w:hAnsi="Tahoma" w:cs="Tahoma"/>
        </w:rPr>
        <w:t>. Er dient minimaal 20 mm materiaal over te zijn rondom ieder boutgat. De voor- en achterzijde van de supercharger moeten worden afgeschermd met minimaal 6 mm dik staal. Openingen zijn toegestaan voor boostcontrol, boostcontrol-koppelpunt aan slakkenhuis en gaskabel. De afscherming dient aan de voor- en achterzijde te worden gemonteerd aan de lip met M8 8.8 bouten, met een maximale ruimte tussen de bouten van 75 mm. Rondom het luchtinlaathuis en het compressorwielhuis is een ruimte van 20 mm toegestaan.</w:t>
      </w:r>
    </w:p>
    <w:p w:rsidR="00216E0B" w:rsidRPr="00807A8E" w:rsidRDefault="00C23812" w:rsidP="00922E1A">
      <w:pPr>
        <w:pStyle w:val="Geenafstand"/>
        <w:ind w:left="1560" w:hanging="993"/>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.17.2.</w:t>
      </w:r>
      <w:r w:rsidR="00216E0B" w:rsidRPr="00807A8E">
        <w:rPr>
          <w:rFonts w:ascii="Tahoma" w:hAnsi="Tahoma" w:cs="Tahoma"/>
        </w:rPr>
        <w:t xml:space="preserve"> </w:t>
      </w:r>
      <w:r w:rsidR="00922E1A" w:rsidRPr="00807A8E">
        <w:rPr>
          <w:rFonts w:ascii="Tahoma" w:hAnsi="Tahoma" w:cs="Tahoma"/>
        </w:rPr>
        <w:t>Trekkers</w:t>
      </w:r>
      <w:r w:rsidR="00216E0B" w:rsidRPr="00807A8E">
        <w:rPr>
          <w:rFonts w:ascii="Tahoma" w:hAnsi="Tahoma" w:cs="Tahoma"/>
        </w:rPr>
        <w:t xml:space="preserve"> die gebruik maken van een centraal frame tussen de motor(en), dienen gebruik te maken van een sub-frame, gemaakt van buis van minimaal 70 x 70 x 4 mm, degelijk gemonteerd aan het centrale frame, waar aan de buitenzijde van de afscherming dient te worden gemonteerd. Tevens moeten zij voorzien zijn van 2 veiligheidsbanden (nieuwe veiligheidsgordel), met metalen bevestigingspunten gemonteerd aan de bovenzijde van de afscherming en aan de bovenste motorsteunen. </w:t>
      </w:r>
    </w:p>
    <w:p w:rsidR="00F344DB" w:rsidRDefault="00C23812" w:rsidP="00922E1A">
      <w:pPr>
        <w:pStyle w:val="Geenafstand"/>
        <w:ind w:left="1560" w:hanging="823"/>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.17.3.</w:t>
      </w:r>
      <w:r w:rsidR="00F344DB" w:rsidRPr="00807A8E">
        <w:rPr>
          <w:rFonts w:ascii="Tahoma" w:hAnsi="Tahoma" w:cs="Tahoma"/>
        </w:rPr>
        <w:t xml:space="preserve"> De afscherming kan alleen uit twee gedeelten bestaan wanneer de koppeling van beide delen gemaakt is achter het frame met vier bouten M10 (8.8), aan beide zijden.</w:t>
      </w:r>
    </w:p>
    <w:p w:rsidR="009E3FE7" w:rsidRPr="00807A8E" w:rsidRDefault="009E3FE7" w:rsidP="00922E1A">
      <w:pPr>
        <w:pStyle w:val="Geenafstand"/>
        <w:ind w:left="1560" w:hanging="823"/>
        <w:rPr>
          <w:rFonts w:ascii="Tahoma" w:hAnsi="Tahoma" w:cs="Tahoma"/>
        </w:rPr>
      </w:pPr>
      <w:r>
        <w:rPr>
          <w:rFonts w:ascii="Tahoma" w:hAnsi="Tahoma" w:cs="Tahoma"/>
        </w:rPr>
        <w:t xml:space="preserve">5.5.17.4 </w:t>
      </w:r>
      <w:r w:rsidR="00797F25">
        <w:rPr>
          <w:rFonts w:ascii="Tahoma" w:hAnsi="Tahoma" w:cs="Tahoma"/>
        </w:rPr>
        <w:t xml:space="preserve">gebruik van goedgekeurde schervendekens is  toegelaten bij de superchargers van </w:t>
      </w:r>
      <w:r>
        <w:rPr>
          <w:rFonts w:ascii="Tahoma" w:hAnsi="Tahoma" w:cs="Tahoma"/>
        </w:rPr>
        <w:t>Allison en Continetal motoren</w:t>
      </w:r>
    </w:p>
    <w:p w:rsidR="00216E0B" w:rsidRPr="00807A8E" w:rsidRDefault="00C23812"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.18</w:t>
      </w:r>
      <w:r w:rsidR="00216E0B" w:rsidRPr="00807A8E">
        <w:rPr>
          <w:rFonts w:ascii="Tahoma" w:hAnsi="Tahoma" w:cs="Tahoma"/>
        </w:rPr>
        <w:t>. Brandstofleidingen, welke lopen tussendoor de supercharger(-huis) en de afscherming, zijn niet toegestaan.</w:t>
      </w:r>
    </w:p>
    <w:p w:rsidR="00216E0B" w:rsidRPr="00807A8E" w:rsidRDefault="00C23812" w:rsidP="00922E1A">
      <w:pPr>
        <w:pStyle w:val="Geenafstand"/>
        <w:ind w:left="1560" w:hanging="823"/>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.18.1.</w:t>
      </w:r>
      <w:r w:rsidR="00216E0B" w:rsidRPr="00807A8E">
        <w:rPr>
          <w:rFonts w:ascii="Tahoma" w:hAnsi="Tahoma" w:cs="Tahoma"/>
        </w:rPr>
        <w:t xml:space="preserve"> Wanneer er geen andere mogelijkheid bestaat dan om de brandstofleidingen tussen supercharger(huis) en afscherming te laten lopen, is het verplicht om stalen leidingen te gebruiken.</w:t>
      </w:r>
    </w:p>
    <w:p w:rsidR="00216E0B" w:rsidRPr="00807A8E" w:rsidRDefault="005112F8" w:rsidP="00922E1A">
      <w:pPr>
        <w:pStyle w:val="Geenafstand"/>
        <w:ind w:left="567" w:hanging="567"/>
        <w:rPr>
          <w:rFonts w:ascii="Tahoma" w:hAnsi="Tahoma" w:cs="Tahoma"/>
        </w:rPr>
      </w:pPr>
      <w:r w:rsidRPr="00807A8E">
        <w:rPr>
          <w:rFonts w:ascii="Tahoma" w:hAnsi="Tahoma" w:cs="Tahoma"/>
        </w:rPr>
        <w:t>5</w:t>
      </w:r>
      <w:r w:rsidR="00216E0B" w:rsidRPr="00807A8E">
        <w:rPr>
          <w:rFonts w:ascii="Tahoma" w:hAnsi="Tahoma" w:cs="Tahoma"/>
        </w:rPr>
        <w:t>.</w:t>
      </w:r>
      <w:r w:rsidR="00F203D5" w:rsidRPr="00807A8E">
        <w:rPr>
          <w:rFonts w:ascii="Tahoma" w:hAnsi="Tahoma" w:cs="Tahoma"/>
        </w:rPr>
        <w:t>5</w:t>
      </w:r>
      <w:r w:rsidR="00C23812" w:rsidRPr="00807A8E">
        <w:rPr>
          <w:rFonts w:ascii="Tahoma" w:hAnsi="Tahoma" w:cs="Tahoma"/>
        </w:rPr>
        <w:t>.19</w:t>
      </w:r>
      <w:r w:rsidR="00216E0B" w:rsidRPr="00807A8E">
        <w:rPr>
          <w:rFonts w:ascii="Tahoma" w:hAnsi="Tahoma" w:cs="Tahoma"/>
        </w:rPr>
        <w:t>. Bij alle voertuigen dienen leidingen, aan de onder-druk-staande-zijde van de supercharger, degelijk aan het frame te zijn gemonteerd. Screw-type superchargers zijn niet toegestaan.</w:t>
      </w:r>
    </w:p>
    <w:p w:rsidR="00216E0B" w:rsidRPr="00807A8E" w:rsidRDefault="005112F8"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.20</w:t>
      </w:r>
      <w:r w:rsidR="00216E0B" w:rsidRPr="00807A8E">
        <w:rPr>
          <w:rFonts w:ascii="Tahoma" w:hAnsi="Tahoma" w:cs="Tahoma"/>
        </w:rPr>
        <w:t>. Alle superchargers moeten op het inlaatspruikstuk zijn gemonteerd met behulp van aluminium stuts.</w:t>
      </w:r>
    </w:p>
    <w:p w:rsidR="00216E0B" w:rsidRPr="00807A8E" w:rsidRDefault="005112F8" w:rsidP="00922E1A">
      <w:pPr>
        <w:pStyle w:val="Geenafstand"/>
        <w:ind w:left="567" w:hanging="567"/>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.21</w:t>
      </w:r>
      <w:r w:rsidR="00216E0B" w:rsidRPr="00807A8E">
        <w:rPr>
          <w:rFonts w:ascii="Tahoma" w:hAnsi="Tahoma" w:cs="Tahoma"/>
        </w:rPr>
        <w:t xml:space="preserve">. Alle voertuigen die gebruik maken van een supercharger boven op een motor, moeten zijn voorzien van blower-restraints of een degelijke spanband met een breedte van 6 cm (5,5 ton). </w:t>
      </w:r>
    </w:p>
    <w:p w:rsidR="00216E0B" w:rsidRPr="00807A8E" w:rsidRDefault="005112F8" w:rsidP="00922E1A">
      <w:pPr>
        <w:pStyle w:val="Geenafstand"/>
        <w:ind w:left="1560" w:hanging="851"/>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.21</w:t>
      </w:r>
      <w:r w:rsidR="00216E0B" w:rsidRPr="00807A8E">
        <w:rPr>
          <w:rFonts w:ascii="Tahoma" w:hAnsi="Tahoma" w:cs="Tahoma"/>
        </w:rPr>
        <w:t xml:space="preserve">.1. Blower-restraints mogen niet ouder zijn dan 6 jaar, tenzij er een bewijs van de fabrikant is, dat de restraints nog steeds voldoen aan de vereiste specificaties. </w:t>
      </w:r>
    </w:p>
    <w:p w:rsidR="00216E0B" w:rsidRPr="00807A8E" w:rsidRDefault="005112F8" w:rsidP="00922E1A">
      <w:pPr>
        <w:pStyle w:val="Geenafstand"/>
        <w:ind w:left="1560" w:hanging="851"/>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.21</w:t>
      </w:r>
      <w:r w:rsidR="00216E0B" w:rsidRPr="00807A8E">
        <w:rPr>
          <w:rFonts w:ascii="Tahoma" w:hAnsi="Tahoma" w:cs="Tahoma"/>
        </w:rPr>
        <w:t>.2. Het veiligheidssysteem dient te bestaan uit 4 banden, gelijkelijk verdeeld over elke hoek van het superchargerhuis. De bovenste montageplaat dient te worden gemonteerd tussen de onderkant van het luchtinlaathuis en de bovenzijde van het superchargerhuis. De onderzijde van elke veiligheidsband dient met de daarvoor bestemde montageplaat op ieder hoek van het motorblok te worden gemonteerd met minimaal 1 M6 8.8 bout of draadeind.</w:t>
      </w:r>
    </w:p>
    <w:p w:rsidR="00216E0B" w:rsidRPr="00807A8E" w:rsidRDefault="005112F8" w:rsidP="00922E1A">
      <w:pPr>
        <w:pStyle w:val="Geenafstand"/>
        <w:ind w:left="1701" w:hanging="992"/>
        <w:rPr>
          <w:rFonts w:ascii="Tahoma" w:hAnsi="Tahoma" w:cs="Tahoma"/>
        </w:rPr>
      </w:pPr>
      <w:r w:rsidRPr="00807A8E">
        <w:rPr>
          <w:rFonts w:ascii="Tahoma" w:hAnsi="Tahoma" w:cs="Tahoma"/>
        </w:rPr>
        <w:lastRenderedPageBreak/>
        <w:t>5.</w:t>
      </w:r>
      <w:r w:rsidR="00F203D5" w:rsidRPr="00807A8E">
        <w:rPr>
          <w:rFonts w:ascii="Tahoma" w:hAnsi="Tahoma" w:cs="Tahoma"/>
        </w:rPr>
        <w:t>5</w:t>
      </w:r>
      <w:r w:rsidRPr="00807A8E">
        <w:rPr>
          <w:rFonts w:ascii="Tahoma" w:hAnsi="Tahoma" w:cs="Tahoma"/>
        </w:rPr>
        <w:t>.21</w:t>
      </w:r>
      <w:r w:rsidR="00216E0B" w:rsidRPr="00807A8E">
        <w:rPr>
          <w:rFonts w:ascii="Tahoma" w:hAnsi="Tahoma" w:cs="Tahoma"/>
        </w:rPr>
        <w:t>.3. Voor de aandrijving van de blower is gebruik van billet-blowerpoelie</w:t>
      </w:r>
      <w:r w:rsidR="00922E1A" w:rsidRPr="00807A8E">
        <w:rPr>
          <w:rFonts w:ascii="Tahoma" w:hAnsi="Tahoma" w:cs="Tahoma"/>
        </w:rPr>
        <w:t>s (uit één stuk materiaal gesme</w:t>
      </w:r>
      <w:r w:rsidR="00216E0B" w:rsidRPr="00807A8E">
        <w:rPr>
          <w:rFonts w:ascii="Tahoma" w:hAnsi="Tahoma" w:cs="Tahoma"/>
        </w:rPr>
        <w:t>de poelies) verplicht. Het gebruik van cast-poelies (gegoten poelies) is niet toegestaan.</w:t>
      </w:r>
    </w:p>
    <w:p w:rsidR="007B00AB" w:rsidRDefault="005112F8" w:rsidP="00922E1A">
      <w:pPr>
        <w:pStyle w:val="Geenafstand"/>
        <w:ind w:firstLine="0"/>
        <w:rPr>
          <w:rFonts w:ascii="Tahoma" w:hAnsi="Tahoma" w:cs="Tahoma"/>
        </w:rPr>
      </w:pPr>
      <w:r w:rsidRPr="00807A8E">
        <w:rPr>
          <w:rFonts w:ascii="Tahoma" w:hAnsi="Tahoma" w:cs="Tahoma"/>
        </w:rPr>
        <w:t>5.</w:t>
      </w:r>
      <w:r w:rsidR="00F203D5" w:rsidRPr="00807A8E">
        <w:rPr>
          <w:rFonts w:ascii="Tahoma" w:hAnsi="Tahoma" w:cs="Tahoma"/>
        </w:rPr>
        <w:t>5</w:t>
      </w:r>
      <w:r w:rsidRPr="00807A8E">
        <w:rPr>
          <w:rFonts w:ascii="Tahoma" w:hAnsi="Tahoma" w:cs="Tahoma"/>
        </w:rPr>
        <w:t>.2</w:t>
      </w:r>
      <w:r w:rsidR="00F203D5" w:rsidRPr="00807A8E">
        <w:rPr>
          <w:rFonts w:ascii="Tahoma" w:hAnsi="Tahoma" w:cs="Tahoma"/>
        </w:rPr>
        <w:t>2</w:t>
      </w:r>
      <w:r w:rsidR="00216E0B" w:rsidRPr="00807A8E">
        <w:rPr>
          <w:rFonts w:ascii="Tahoma" w:hAnsi="Tahoma" w:cs="Tahoma"/>
        </w:rPr>
        <w:t xml:space="preserve">. Alle draaiende delen tussen achterbrug en motor moeten worden afgeschermd met </w:t>
      </w:r>
      <w:r w:rsidR="00F344DB" w:rsidRPr="00807A8E">
        <w:rPr>
          <w:rFonts w:ascii="Tahoma" w:hAnsi="Tahoma" w:cs="Tahoma"/>
        </w:rPr>
        <w:t>10</w:t>
      </w:r>
      <w:r w:rsidR="005E6CC9">
        <w:rPr>
          <w:rFonts w:ascii="Tahoma" w:hAnsi="Tahoma" w:cs="Tahoma"/>
        </w:rPr>
        <w:t xml:space="preserve"> </w:t>
      </w:r>
      <w:r w:rsidR="00216E0B" w:rsidRPr="00807A8E">
        <w:rPr>
          <w:rFonts w:ascii="Tahoma" w:hAnsi="Tahoma" w:cs="Tahoma"/>
        </w:rPr>
        <w:t xml:space="preserve">mm staal of </w:t>
      </w:r>
      <w:r w:rsidRPr="00807A8E">
        <w:rPr>
          <w:rFonts w:ascii="Tahoma" w:hAnsi="Tahoma" w:cs="Tahoma"/>
        </w:rPr>
        <w:t>15</w:t>
      </w:r>
      <w:r w:rsidR="005E6CC9">
        <w:rPr>
          <w:rFonts w:ascii="Tahoma" w:hAnsi="Tahoma" w:cs="Tahoma"/>
        </w:rPr>
        <w:t xml:space="preserve"> </w:t>
      </w:r>
      <w:r w:rsidRPr="00807A8E">
        <w:rPr>
          <w:rFonts w:ascii="Tahoma" w:hAnsi="Tahoma" w:cs="Tahoma"/>
        </w:rPr>
        <w:t>mm aluminium</w:t>
      </w:r>
      <w:r w:rsidR="00216E0B" w:rsidRPr="00807A8E">
        <w:rPr>
          <w:rFonts w:ascii="Tahoma" w:hAnsi="Tahoma" w:cs="Tahoma"/>
        </w:rPr>
        <w:t xml:space="preserve">, of met een bellhousing </w:t>
      </w:r>
      <w:r w:rsidR="00F344DB" w:rsidRPr="00807A8E">
        <w:rPr>
          <w:rFonts w:ascii="Tahoma" w:hAnsi="Tahoma" w:cs="Tahoma"/>
        </w:rPr>
        <w:t xml:space="preserve">of schervendeken </w:t>
      </w:r>
      <w:r w:rsidR="00216E0B" w:rsidRPr="00807A8E">
        <w:rPr>
          <w:rFonts w:ascii="Tahoma" w:hAnsi="Tahoma" w:cs="Tahoma"/>
        </w:rPr>
        <w:t>met certificaat</w:t>
      </w:r>
      <w:r w:rsidR="00860581">
        <w:rPr>
          <w:rFonts w:ascii="Tahoma" w:hAnsi="Tahoma" w:cs="Tahoma"/>
        </w:rPr>
        <w:t>.</w:t>
      </w:r>
    </w:p>
    <w:p w:rsidR="00860581" w:rsidRDefault="00860581" w:rsidP="00860581">
      <w:pPr>
        <w:pStyle w:val="Geenafstand"/>
        <w:ind w:firstLine="0"/>
        <w:rPr>
          <w:rFonts w:ascii="Tahoma" w:hAnsi="Tahoma"/>
          <w:color w:val="000000"/>
        </w:rPr>
      </w:pPr>
      <w:r w:rsidRPr="003A1C63">
        <w:rPr>
          <w:rFonts w:ascii="Tahoma" w:hAnsi="Tahoma" w:cs="Tahoma"/>
        </w:rPr>
        <w:t xml:space="preserve">5.5.23. </w:t>
      </w:r>
      <w:r w:rsidRPr="003A1C63">
        <w:rPr>
          <w:rFonts w:ascii="Tahoma" w:hAnsi="Tahoma"/>
          <w:color w:val="000000"/>
        </w:rPr>
        <w:t>Het toepassen van kruiskoppelingen in de aandrijflijn is niet toegestaan</w:t>
      </w:r>
    </w:p>
    <w:p w:rsidR="00A86728" w:rsidRDefault="00A86728" w:rsidP="00860581">
      <w:pPr>
        <w:pStyle w:val="Geenafstand"/>
        <w:ind w:firstLine="0"/>
        <w:rPr>
          <w:rFonts w:ascii="Tahoma" w:hAnsi="Tahoma"/>
          <w:color w:val="000000"/>
        </w:rPr>
      </w:pPr>
    </w:p>
    <w:p w:rsidR="00A86728" w:rsidRDefault="00A86728" w:rsidP="00860581">
      <w:pPr>
        <w:pStyle w:val="Geenafstand"/>
        <w:ind w:firstLine="0"/>
        <w:rPr>
          <w:rFonts w:ascii="Tahoma" w:hAnsi="Tahoma"/>
          <w:color w:val="000000"/>
        </w:rPr>
      </w:pPr>
      <w:r>
        <w:rPr>
          <w:rFonts w:ascii="Tahoma" w:hAnsi="Tahoma"/>
          <w:color w:val="000000"/>
        </w:rPr>
        <w:t xml:space="preserve">5.5.24. </w:t>
      </w:r>
      <w:r w:rsidR="00C50D59">
        <w:rPr>
          <w:rFonts w:ascii="Tahoma" w:hAnsi="Tahoma"/>
          <w:color w:val="000000"/>
        </w:rPr>
        <w:t>turbinemotoren:</w:t>
      </w:r>
    </w:p>
    <w:p w:rsidR="00C50D59" w:rsidRPr="00C50D59" w:rsidRDefault="00C50D59" w:rsidP="00C50D59">
      <w:pPr>
        <w:spacing w:after="0" w:line="240" w:lineRule="auto"/>
        <w:rPr>
          <w:rFonts w:ascii="Tahoma" w:eastAsia="NSimSun" w:hAnsi="Tahoma" w:cs="Tahoma"/>
          <w:kern w:val="2"/>
          <w:lang w:eastAsia="zh-CN" w:bidi="hi-IN"/>
        </w:rPr>
      </w:pPr>
      <w:r>
        <w:rPr>
          <w:rFonts w:ascii="Tahoma" w:hAnsi="Tahoma"/>
          <w:color w:val="000000"/>
        </w:rPr>
        <w:tab/>
      </w:r>
      <w:r w:rsidRPr="00C50D59">
        <w:rPr>
          <w:rFonts w:ascii="Tahoma" w:eastAsia="NSimSun" w:hAnsi="Tahoma" w:cs="Tahoma"/>
          <w:color w:val="000000"/>
          <w:kern w:val="2"/>
          <w:lang w:eastAsia="zh-CN" w:bidi="hi-IN"/>
        </w:rPr>
        <w:t>1. -Turbinemotoren waarvan het maximum toerental van de uitgaande as de 8000 omwentelingen per minuut overschrijdt, mogen niet worden voorzien van een vliegwiel – koppelingcombinatie of een automatische transmissie.</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2. -De uitlaatpijp dient zich minimaal 150 mm boven de bovenzijde aan de uitlaatopening te bevinden.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3. -Geen enkele turbine mag zo worden gebruikt dat de toegestane maximale temperatuur en/of toerentallen tijdens normaal gebruik worden overschreden. Ook mag de afstelling van de regulateur de maximumspecificaties van de fabrikant niet overschrijden.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4. -Alle inlaatopeningen van de turbine moeten zijn afgeschermd met geperforeerd metaal met openingen van maximaal 5 mm in diameter.</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5. -Alle turbinesecties dienen rondom de motor te zijn voorzien van een stalen afscherming van minimaal 10 mm dikte, motoren van meer dan 1500 pk minimaal 12 mm dikte, die degelijk is bevestigd. Deze stalen afscherming dient aan de voor- en achterzijde te zijn voorzien van minimaal 6 mm dikke flenzen, die minimaal 25 mm naar binnen gericht zijn. Tussen deze lip en de motor moet minimaal een ruimte van 12,5 mm open blijven ten behoeve van de luchtcirculatie binnen de afscherming.</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 xml:space="preserve">6. -Turbines zonder de hiervoor genoemde stalen afscherming moeten zijn voorzien van een stalen/ kevlar afscherming. - Tussen de motor en de schervendeken dient een stalen plaat van minimaal 0,5 mm dik (of 2 mm aluminium) te worden aangebracht, zo dicht mogelijk rondom de motor.  De uiteinden van de schervendeken dienen elkaar minimaal 150 mm te overlappen en bevestigd worden met nylon banden aan de onderzijde. - De schervendeken dient gemonteerd te zijn in de draairichting van de turbine. - De schervendeken moet volledig bedekt zijn met  banden. - De banden moeten naast elkaar vast gestikt worden op de buitenkant (zak) van de schervendeken. De banden moeten minimaal 50mm breed zijn. - De eerste en de laatste band mag maximaal 10mm vanaf de buitenkant van de schervendeken zitten. </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7. -Bij alle turbinemotoren moet de afscherming om het turbinegedeelte minimaal 130 mm voor het eerste turbinewiel beginnen en moet deze doorlopen tot minimaal 250mm voorbij het laatste turbinewiel. Voor motoren waar aan deze afmetingen niet kan worden voldaan vanwege de originele positie van de uitlaatpijp moeten de voorgeschreven afmetingen zo dicht mogelijk worden benaderd.  Motoren met een free – power - as die terugloopt door de turbine moeten een extra bevestiging hebben tussen de uitlaatsectie en de motor. Een technische beschrijving en tekening van deze bevestiging moeten worden goedgekeurd door de T.C.</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8. -De diameter van de uitlaatpijp mag ten hoogste 25,4 mm kleiner zijn dan de diameter van de motoruitlaat</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9. -Het toerental signaal moet worden gedetecteerd op de turbine as, zo dicht mogelijk bij de motor. Opnemers op aangedreven assen of tandwielkasten ten behoeve van de motor-regeling zijn niet toegestaan. Dit geldt voor alle seriële en extra snelheidsregelingen. Er moeten twee aparte beveiligingen aanwezig zijn tegen het overschrijden van het maximum toerental door de power-turbine-wielen.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 xml:space="preserve">9.1- Een maximumtoerental beveiliging die dient te bestaan uit een toerental monitor die een normaal gesloten klep in het brandstofsysteem (geplaatst tussen brandstofregelaar en brandstofinspuiting) bedient. Deze klep dient zodanig te zijn afgesteld dat deze de motor </w:t>
      </w:r>
      <w:r w:rsidRPr="00C50D59">
        <w:rPr>
          <w:rFonts w:ascii="Tahoma" w:eastAsia="NSimSun" w:hAnsi="Tahoma" w:cs="Tahoma"/>
          <w:color w:val="000000"/>
          <w:kern w:val="2"/>
          <w:lang w:eastAsia="zh-CN" w:bidi="hi-IN"/>
        </w:rPr>
        <w:lastRenderedPageBreak/>
        <w:t>verhindert een te hoog toerental te bereiken bij een breuk in de aandrijflijn. Elke turbine moet zijn voorzien van twee onafhankelijk van elkaar werkende brandstofafsluitkleppen, die door de noodstop worden geactiveerd. Bij een al bestaande standaardvoorziening is een extra klep tussen de brandstofcontrole-unit en de inspuiting een mogelijkheid (zie figuur). De klep moet groot genoeg zijn om de maximale hoeveelheid brandstof drukloos te kunnen verwerken, retour naar de tank. Op turbines met twee brandstoftrappen moet de klep zich in de eerste trap bevinden.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b/>
          <w:i/>
          <w:color w:val="000000"/>
          <w:kern w:val="2"/>
          <w:lang w:eastAsia="zh-CN" w:bidi="hi-IN"/>
        </w:rPr>
        <w:t xml:space="preserve">Figuur extra klep in brandstofsysteem turbines </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noProof/>
          <w:kern w:val="2"/>
          <w:lang w:eastAsia="zh-CN" w:bidi="hi-IN"/>
        </w:rPr>
        <w:drawing>
          <wp:anchor distT="0" distB="0" distL="0" distR="0" simplePos="0" relativeHeight="251674624" behindDoc="0" locked="0" layoutInCell="1" allowOverlap="1" wp14:anchorId="3FA35294" wp14:editId="77A3BD85">
            <wp:simplePos x="0" y="0"/>
            <wp:positionH relativeFrom="column">
              <wp:align>center</wp:align>
            </wp:positionH>
            <wp:positionV relativeFrom="paragraph">
              <wp:posOffset>635</wp:posOffset>
            </wp:positionV>
            <wp:extent cx="6120130" cy="1674495"/>
            <wp:effectExtent l="0" t="0" r="0" b="0"/>
            <wp:wrapSquare wrapText="largest"/>
            <wp:docPr id="8"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13"/>
                    <a:stretch>
                      <a:fillRect/>
                    </a:stretch>
                  </pic:blipFill>
                  <pic:spPr bwMode="auto">
                    <a:xfrm>
                      <a:off x="0" y="0"/>
                      <a:ext cx="6120130" cy="1674495"/>
                    </a:xfrm>
                    <a:prstGeom prst="rect">
                      <a:avLst/>
                    </a:prstGeom>
                  </pic:spPr>
                </pic:pic>
              </a:graphicData>
            </a:graphic>
          </wp:anchor>
        </w:drawing>
      </w:r>
      <w:r w:rsidRPr="00C50D59">
        <w:rPr>
          <w:rFonts w:ascii="Tahoma" w:eastAsia="NSimSun" w:hAnsi="Tahoma" w:cs="Tahoma"/>
          <w:color w:val="000000"/>
          <w:kern w:val="2"/>
          <w:lang w:eastAsia="zh-CN" w:bidi="hi-IN"/>
        </w:rPr>
        <w:t>9.2 -De originele (helikopter, vliegtuig, etc.) power - turbine – toeren beveiliging/regelaar en/of fabrikant gemonteerde over toeren – shut – down.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10. Zelf gefabriceerde turbinemotoren zijn niet toegestaan. Dit houdt ook in dat het samenbouwen of reviseren van turbinemotoren alleen is toegestaan door gecertificeerde turbine reparatiebedrijven. Dit is werk voor mensen die in gasturbinemotoren gespecialiseerd zijn!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 xml:space="preserve">11. – a. Tractoren met een assige turbine(s) zijn niet toegestaan. </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 xml:space="preserve">b. Turbinemotoren met meer dan 2500 pk (Take Off power) zijn alleen toegestaan in tractor pulling na schriftelijke goedkeuring door de T.C. </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12. -Teams die plannen hebben om een turbinetractor te bouwen of te importeren moeten de technische informatie, een dwarsdoorsnede-tekening en het (de) logboek(en) van de motoren) sturen naar de TC.</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13.- Iedere nieuwe turbinetractor moet goedgekeurd zijn alvorens het is toegestaan om deel te nemen aan een wedstrijd.</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14.- Turbinemotoren kunnen op elke wedstrijd steekproefsgewijs worden onderworpen aan controles. De volgende inspecties moeten jaarlijks, voor de eerste wedstrijd van het seizoen worden uitgevoerd, voordat een turbine-voertuig wordt toegestaan om deel te nemen: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a. overtoerenbeveiliging</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b. de afscherming van de turbinewielen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c. de positie van de brandstof – afsluitklep(pen)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d. de noodstop moet met draaiende motoren) worden getest</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 xml:space="preserve">e. een jaarlijkse boroscoop-inspectie van de ‘hot section’ van de motor(en), door een  bevoegde inspecteur. </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15.- Het wordt sterk aanbevolen om de turbinemotoren voor de trekpoging warm te draaien.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16. -Ieder turbine-pulling-team moet bij de tractor een logboek bijhouden. Dit boek wordt door de TC in samenwerking met het team samengesteld. Dit boek bevat: - het vermogen van de motoren - afstelling van de brandstofregulateur - omschrijving van overtoeren-beveiligingen - onderhoudsschema - motortrendcontrolekaart (ingevuld door het team - motorbedrijfstijdkaart (ingevuld door het team) - kalender-onderhoudkaart (ingevuld door het team) Dit boek moet altijd getoond kunnen worden op verzoek van de TC.</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17.- Vanwege veiligheidsredenen wordt bij alle turbinetractoren sterk aangeraden om andere hulpmiddelen te gebruiken voor het onaangehaakt rijden met de tractor, bijvoorbeeld met een hulpmotor, hydraulisch of elektrisch. Voor turbinetractoren waarmee op eigen turbine-power onaangehaakt wordt gereden gelden de volgende regels:</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lastRenderedPageBreak/>
        <w:t>a. onaangehaakt rijden is alleen toegestaan wanneer maximaal 200 pk wordt gebruikt, de overige motoren mogen alleen worden gestart wanneer de tractor is aangehaakt aan de sleepwagen.</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 xml:space="preserve"> b. De volgende punten moeten worden getest en geïnspecteerd voordat het desbetreffende voertuig toestemming krijgt om deel te nemen: - een ‘stand stil test’: de deelnemer moet in staat zijn om de tractor stil te houden, met alle motoren gestart, stationair draaiend en in de versnelling. - De rem(men) in de aandrijflijn (free-power-rem) moet(en) worden geïnspecteerd. Enige fout of het niet voldoen aan deze testen, of enig ander technisch probleem aan het remsysteem, zal automatisch een diskwalificatie voor de wedstrijddag betekenen. </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 xml:space="preserve">18. -Turbinemotoren mogen alleen in de versnelling worden gestart wanneer de tractor is aangehaakt aan de sleepwagen. </w:t>
      </w:r>
    </w:p>
    <w:p w:rsidR="00C50D59" w:rsidRPr="00C50D59" w:rsidRDefault="00C50D59" w:rsidP="00C50D59">
      <w:pPr>
        <w:spacing w:after="0" w:line="240" w:lineRule="auto"/>
        <w:ind w:firstLine="0"/>
        <w:rPr>
          <w:rFonts w:ascii="Tahoma" w:eastAsia="NSimSun" w:hAnsi="Tahoma" w:cs="Tahoma"/>
          <w:kern w:val="2"/>
          <w:lang w:eastAsia="zh-CN" w:bidi="hi-IN"/>
        </w:rPr>
      </w:pPr>
      <w:r w:rsidRPr="00C50D59">
        <w:rPr>
          <w:rFonts w:ascii="Tahoma" w:eastAsia="NSimSun" w:hAnsi="Tahoma" w:cs="Tahoma"/>
          <w:color w:val="000000"/>
          <w:kern w:val="2"/>
          <w:lang w:eastAsia="zh-CN" w:bidi="hi-IN"/>
        </w:rPr>
        <w:t>19.- Het is voor tractoren met turbinemotoren toegestaan om een startunit op de machine te hebben, of een hulp/start motor te op de tractor te gebruiken. Deze unit mag tijdens de pull draaien, zolang de betreffende unit niet verbonden is met de aandrijflijn.</w:t>
      </w:r>
    </w:p>
    <w:p w:rsidR="00C50D59" w:rsidRPr="00C50D59" w:rsidRDefault="00C50D59" w:rsidP="00C50D59">
      <w:pPr>
        <w:spacing w:after="0" w:line="240" w:lineRule="auto"/>
        <w:ind w:firstLine="0"/>
        <w:rPr>
          <w:rFonts w:ascii="Liberation Serif" w:eastAsia="NSimSun" w:hAnsi="Liberation Serif" w:cs="Arial" w:hint="eastAsia"/>
          <w:kern w:val="2"/>
          <w:sz w:val="24"/>
          <w:szCs w:val="24"/>
          <w:lang w:eastAsia="zh-CN" w:bidi="hi-IN"/>
        </w:rPr>
      </w:pPr>
      <w:r w:rsidRPr="00C50D59">
        <w:rPr>
          <w:rFonts w:ascii="Tahoma" w:eastAsia="NSimSun" w:hAnsi="Tahoma" w:cs="Tahoma"/>
          <w:color w:val="000000"/>
          <w:kern w:val="2"/>
          <w:lang w:eastAsia="zh-CN" w:bidi="hi-IN"/>
        </w:rPr>
        <w:t>20. -Het gebruik van stalen remklauwen in plaats van aluminium exemplaren wordt door de ITPV sterk aanbevolen.</w:t>
      </w:r>
      <w:r w:rsidRPr="00C50D59">
        <w:rPr>
          <w:rFonts w:ascii="Calibri" w:eastAsia="NSimSun" w:hAnsi="Calibri" w:cs="Arial"/>
          <w:color w:val="000000"/>
          <w:kern w:val="2"/>
          <w:sz w:val="28"/>
          <w:szCs w:val="28"/>
          <w:lang w:eastAsia="zh-CN" w:bidi="hi-IN"/>
        </w:rPr>
        <w:t xml:space="preserve"> </w:t>
      </w:r>
      <w:r w:rsidRPr="00C50D59">
        <w:rPr>
          <w:rFonts w:ascii="Calibri" w:eastAsia="NSimSun" w:hAnsi="Calibri" w:cs="Arial"/>
          <w:color w:val="000000"/>
          <w:kern w:val="2"/>
          <w:sz w:val="20"/>
          <w:szCs w:val="28"/>
          <w:lang w:eastAsia="zh-CN" w:bidi="hi-IN"/>
        </w:rPr>
        <w:t xml:space="preserve"> </w:t>
      </w:r>
    </w:p>
    <w:p w:rsidR="00C50D59" w:rsidRDefault="00C50D59" w:rsidP="00860581">
      <w:pPr>
        <w:pStyle w:val="Geenafstand"/>
        <w:ind w:firstLine="0"/>
        <w:rPr>
          <w:rFonts w:ascii="Tahoma" w:hAnsi="Tahoma"/>
          <w:color w:val="000000"/>
        </w:rPr>
      </w:pPr>
    </w:p>
    <w:p w:rsidR="00C50D59" w:rsidRPr="003A1C63" w:rsidRDefault="00C50D59" w:rsidP="00860581">
      <w:pPr>
        <w:pStyle w:val="Geenafstand"/>
        <w:ind w:firstLine="0"/>
        <w:rPr>
          <w:rFonts w:ascii="Tahoma" w:hAnsi="Tahoma" w:cs="Tahoma"/>
        </w:rPr>
      </w:pPr>
      <w:r>
        <w:rPr>
          <w:rFonts w:ascii="Tahoma" w:hAnsi="Tahoma"/>
          <w:color w:val="000000"/>
        </w:rPr>
        <w:tab/>
      </w:r>
      <w:r>
        <w:rPr>
          <w:rFonts w:ascii="Tahoma" w:hAnsi="Tahoma"/>
          <w:color w:val="000000"/>
        </w:rPr>
        <w:tab/>
      </w:r>
    </w:p>
    <w:p w:rsidR="00860581" w:rsidRPr="00807A8E" w:rsidRDefault="00860581" w:rsidP="00922E1A">
      <w:pPr>
        <w:pStyle w:val="Geenafstand"/>
        <w:ind w:firstLine="0"/>
        <w:rPr>
          <w:rFonts w:ascii="Tahoma" w:hAnsi="Tahoma" w:cs="Tahoma"/>
        </w:rPr>
      </w:pPr>
    </w:p>
    <w:p w:rsidR="001C5776" w:rsidRPr="00807A8E" w:rsidRDefault="001C5776" w:rsidP="00922E1A">
      <w:pPr>
        <w:pStyle w:val="Geenafstand"/>
        <w:ind w:firstLine="0"/>
        <w:rPr>
          <w:rFonts w:ascii="Tahoma" w:hAnsi="Tahoma" w:cs="Tahoma"/>
        </w:rPr>
      </w:pPr>
    </w:p>
    <w:p w:rsidR="00842635" w:rsidRDefault="00842635">
      <w:pPr>
        <w:rPr>
          <w:rFonts w:ascii="Tahoma" w:eastAsiaTheme="majorEastAsia" w:hAnsi="Tahoma" w:cs="Tahoma"/>
          <w:b/>
          <w:bCs/>
        </w:rPr>
      </w:pPr>
      <w:r>
        <w:rPr>
          <w:rFonts w:ascii="Tahoma" w:hAnsi="Tahoma" w:cs="Tahoma"/>
        </w:rPr>
        <w:br w:type="page"/>
      </w:r>
    </w:p>
    <w:p w:rsidR="00B42F65" w:rsidRPr="00807A8E" w:rsidRDefault="00922E1A" w:rsidP="00B42F65">
      <w:pPr>
        <w:pStyle w:val="Kop2"/>
        <w:ind w:firstLine="0"/>
        <w:rPr>
          <w:rFonts w:ascii="Tahoma" w:hAnsi="Tahoma" w:cs="Tahoma"/>
          <w:color w:val="auto"/>
          <w:sz w:val="22"/>
          <w:szCs w:val="22"/>
        </w:rPr>
      </w:pPr>
      <w:bookmarkStart w:id="20" w:name="_Toc511526967"/>
      <w:r w:rsidRPr="00807A8E">
        <w:rPr>
          <w:rFonts w:ascii="Tahoma" w:hAnsi="Tahoma" w:cs="Tahoma"/>
          <w:color w:val="auto"/>
          <w:sz w:val="22"/>
          <w:szCs w:val="22"/>
        </w:rPr>
        <w:lastRenderedPageBreak/>
        <w:t>5.6</w:t>
      </w:r>
      <w:r w:rsidR="00B42F65" w:rsidRPr="00807A8E">
        <w:rPr>
          <w:rFonts w:ascii="Tahoma" w:hAnsi="Tahoma" w:cs="Tahoma"/>
          <w:color w:val="auto"/>
          <w:sz w:val="22"/>
          <w:szCs w:val="22"/>
        </w:rPr>
        <w:t>. Samenvatting klasse</w:t>
      </w:r>
      <w:r w:rsidRPr="00807A8E">
        <w:rPr>
          <w:rFonts w:ascii="Tahoma" w:hAnsi="Tahoma" w:cs="Tahoma"/>
          <w:color w:val="auto"/>
          <w:sz w:val="22"/>
          <w:szCs w:val="22"/>
        </w:rPr>
        <w:t>n</w:t>
      </w:r>
      <w:r w:rsidR="00B42F65" w:rsidRPr="00807A8E">
        <w:rPr>
          <w:rFonts w:ascii="Tahoma" w:hAnsi="Tahoma" w:cs="Tahoma"/>
          <w:color w:val="auto"/>
          <w:sz w:val="22"/>
          <w:szCs w:val="22"/>
        </w:rPr>
        <w:t>specificaties</w:t>
      </w:r>
      <w:bookmarkEnd w:id="20"/>
    </w:p>
    <w:p w:rsidR="00F8027F" w:rsidRDefault="00F8027F" w:rsidP="00F8027F">
      <w:pPr>
        <w:pStyle w:val="Geenafstand"/>
        <w:ind w:firstLine="0"/>
        <w:rPr>
          <w:rFonts w:ascii="Tahoma" w:hAnsi="Tahoma" w:cs="Tahoma"/>
          <w:b/>
          <w:bCs/>
          <w:color w:val="FF0000"/>
        </w:rPr>
      </w:pPr>
    </w:p>
    <w:p w:rsidR="00F8027F" w:rsidRPr="00F8027F" w:rsidRDefault="00F8027F" w:rsidP="00F8027F">
      <w:pPr>
        <w:pStyle w:val="Geenafstand"/>
        <w:ind w:firstLine="0"/>
        <w:rPr>
          <w:rFonts w:ascii="Tahoma" w:hAnsi="Tahoma" w:cs="Tahoma"/>
          <w:b/>
          <w:bCs/>
        </w:rPr>
      </w:pPr>
      <w:r w:rsidRPr="007654CF">
        <w:rPr>
          <w:rFonts w:ascii="Tahoma" w:hAnsi="Tahoma" w:cs="Tahoma"/>
          <w:b/>
          <w:bCs/>
          <w:color w:val="FF0000"/>
        </w:rPr>
        <w:t>x</w:t>
      </w:r>
      <w:r w:rsidRPr="007654CF">
        <w:rPr>
          <w:rFonts w:ascii="Tahoma" w:hAnsi="Tahoma" w:cs="Tahoma"/>
          <w:b/>
          <w:bCs/>
        </w:rPr>
        <w:t xml:space="preserve"> </w:t>
      </w:r>
      <w:r w:rsidRPr="007654CF">
        <w:rPr>
          <w:rFonts w:ascii="Tahoma" w:hAnsi="Tahoma" w:cs="Tahoma"/>
        </w:rPr>
        <w:t xml:space="preserve">= verboden, </w:t>
      </w:r>
    </w:p>
    <w:p w:rsidR="00DD0F57" w:rsidRPr="007654CF" w:rsidRDefault="00DD0F57" w:rsidP="00F8027F">
      <w:pPr>
        <w:pStyle w:val="Geenafstand"/>
        <w:ind w:left="709"/>
        <w:rPr>
          <w:rFonts w:ascii="Tahoma" w:hAnsi="Tahoma" w:cs="Tahoma"/>
        </w:rPr>
      </w:pPr>
      <w:r w:rsidRPr="007654CF">
        <w:rPr>
          <w:rFonts w:ascii="Tahoma" w:hAnsi="Tahoma" w:cs="Tahoma"/>
          <w:b/>
          <w:color w:val="00B050"/>
        </w:rPr>
        <w:t>v</w:t>
      </w:r>
      <w:r w:rsidRPr="007654CF">
        <w:rPr>
          <w:rFonts w:ascii="Tahoma" w:hAnsi="Tahoma" w:cs="Tahoma"/>
        </w:rPr>
        <w:t xml:space="preserve"> = toegestaan</w:t>
      </w:r>
    </w:p>
    <w:p w:rsidR="00DD0F57" w:rsidRPr="007654CF" w:rsidRDefault="00DD0F57" w:rsidP="00F8027F">
      <w:pPr>
        <w:pStyle w:val="Geenafstand"/>
        <w:ind w:left="709"/>
        <w:rPr>
          <w:rFonts w:ascii="Tahoma" w:hAnsi="Tahoma" w:cs="Tahoma"/>
        </w:rPr>
      </w:pPr>
      <w:r w:rsidRPr="007654CF">
        <w:rPr>
          <w:rFonts w:ascii="Tahoma" w:hAnsi="Tahoma" w:cs="Tahoma"/>
          <w:b/>
          <w:bCs/>
        </w:rPr>
        <w:t xml:space="preserve">s </w:t>
      </w:r>
      <w:r w:rsidRPr="007654CF">
        <w:rPr>
          <w:rFonts w:ascii="Tahoma" w:hAnsi="Tahoma" w:cs="Tahoma"/>
        </w:rPr>
        <w:t xml:space="preserve">= standaard geleverd in een landbouwtractor, </w:t>
      </w:r>
    </w:p>
    <w:p w:rsidR="00DD0F57" w:rsidRPr="007654CF" w:rsidRDefault="00DD0F57" w:rsidP="00F8027F">
      <w:pPr>
        <w:pStyle w:val="Geenafstand"/>
        <w:ind w:left="709"/>
        <w:rPr>
          <w:rFonts w:ascii="Tahoma" w:hAnsi="Tahoma" w:cs="Tahoma"/>
        </w:rPr>
      </w:pPr>
      <w:r w:rsidRPr="007654CF">
        <w:rPr>
          <w:rFonts w:ascii="Tahoma" w:hAnsi="Tahoma" w:cs="Tahoma"/>
          <w:b/>
          <w:bCs/>
        </w:rPr>
        <w:t xml:space="preserve">m </w:t>
      </w:r>
      <w:r w:rsidRPr="007654CF">
        <w:rPr>
          <w:rFonts w:ascii="Tahoma" w:hAnsi="Tahoma" w:cs="Tahoma"/>
        </w:rPr>
        <w:t xml:space="preserve">= niet merkvreemd, </w:t>
      </w:r>
    </w:p>
    <w:p w:rsidR="00DD0F57" w:rsidRPr="007654CF" w:rsidRDefault="00DD0F57" w:rsidP="00F8027F">
      <w:pPr>
        <w:pStyle w:val="Geenafstand"/>
        <w:ind w:left="709"/>
        <w:rPr>
          <w:rFonts w:ascii="Tahoma" w:hAnsi="Tahoma" w:cs="Tahoma"/>
        </w:rPr>
      </w:pPr>
      <w:r w:rsidRPr="007654CF">
        <w:rPr>
          <w:rFonts w:ascii="Tahoma" w:hAnsi="Tahoma" w:cs="Tahoma"/>
          <w:b/>
          <w:bCs/>
        </w:rPr>
        <w:t xml:space="preserve">u </w:t>
      </w:r>
      <w:r w:rsidRPr="007654CF">
        <w:rPr>
          <w:rFonts w:ascii="Tahoma" w:hAnsi="Tahoma" w:cs="Tahoma"/>
        </w:rPr>
        <w:t xml:space="preserve">= uiterlijk origineel, </w:t>
      </w:r>
    </w:p>
    <w:p w:rsidR="00DD0F57" w:rsidRPr="007654CF" w:rsidRDefault="00DD0F57" w:rsidP="00F8027F">
      <w:pPr>
        <w:pStyle w:val="Geenafstand"/>
        <w:ind w:left="709"/>
        <w:rPr>
          <w:rFonts w:ascii="Tahoma" w:hAnsi="Tahoma" w:cs="Tahoma"/>
        </w:rPr>
      </w:pPr>
      <w:r w:rsidRPr="007654CF">
        <w:rPr>
          <w:rFonts w:ascii="Tahoma" w:hAnsi="Tahoma" w:cs="Tahoma"/>
          <w:b/>
        </w:rPr>
        <w:t>o</w:t>
      </w:r>
      <w:r w:rsidRPr="007654CF">
        <w:rPr>
          <w:rFonts w:ascii="Tahoma" w:hAnsi="Tahoma" w:cs="Tahoma"/>
        </w:rPr>
        <w:t xml:space="preserve"> = origineel</w:t>
      </w:r>
    </w:p>
    <w:p w:rsidR="00DD0F57" w:rsidRPr="007654CF" w:rsidRDefault="00DD0F57" w:rsidP="00F8027F">
      <w:pPr>
        <w:pStyle w:val="Geenafstand"/>
        <w:ind w:left="709"/>
        <w:rPr>
          <w:rFonts w:ascii="Tahoma" w:hAnsi="Tahoma" w:cs="Tahoma"/>
        </w:rPr>
      </w:pPr>
      <w:r w:rsidRPr="007654CF">
        <w:rPr>
          <w:rFonts w:ascii="Tahoma" w:hAnsi="Tahoma" w:cs="Tahoma"/>
          <w:b/>
          <w:bCs/>
        </w:rPr>
        <w:t xml:space="preserve">p </w:t>
      </w:r>
      <w:r w:rsidRPr="007654CF">
        <w:rPr>
          <w:rFonts w:ascii="Tahoma" w:hAnsi="Tahoma" w:cs="Tahoma"/>
        </w:rPr>
        <w:t>= behuizingen origineel passend, alleen originele tussenplaten toegestaan</w:t>
      </w:r>
    </w:p>
    <w:p w:rsidR="009E488A" w:rsidRPr="007654CF" w:rsidRDefault="009E488A" w:rsidP="00F8027F">
      <w:pPr>
        <w:pStyle w:val="Geenafstand"/>
        <w:ind w:left="709"/>
        <w:rPr>
          <w:rFonts w:ascii="Tahoma" w:hAnsi="Tahoma" w:cs="Tahoma"/>
        </w:rPr>
      </w:pPr>
      <w:r w:rsidRPr="007654CF">
        <w:rPr>
          <w:rFonts w:ascii="Tahoma" w:hAnsi="Tahoma" w:cs="Tahoma"/>
          <w:b/>
        </w:rPr>
        <w:t>-</w:t>
      </w:r>
      <w:r w:rsidRPr="007654CF">
        <w:rPr>
          <w:rFonts w:ascii="Tahoma" w:hAnsi="Tahoma" w:cs="Tahoma"/>
        </w:rPr>
        <w:t xml:space="preserve"> = vrij,</w:t>
      </w:r>
    </w:p>
    <w:p w:rsidR="00DD0F57" w:rsidRPr="007654CF" w:rsidRDefault="00DD0F57" w:rsidP="00F8027F">
      <w:pPr>
        <w:pStyle w:val="Geenafstand"/>
        <w:ind w:left="709"/>
        <w:rPr>
          <w:rFonts w:ascii="Tahoma" w:hAnsi="Tahoma" w:cs="Tahoma"/>
        </w:rPr>
      </w:pPr>
      <w:r w:rsidRPr="007654CF">
        <w:rPr>
          <w:rFonts w:ascii="Tahoma" w:hAnsi="Tahoma" w:cs="Tahoma"/>
          <w:b/>
          <w:bCs/>
          <w:color w:val="0070C0"/>
        </w:rPr>
        <w:t>+</w:t>
      </w:r>
      <w:r w:rsidRPr="007654CF">
        <w:rPr>
          <w:rFonts w:ascii="Tahoma" w:hAnsi="Tahoma" w:cs="Tahoma"/>
          <w:b/>
          <w:bCs/>
        </w:rPr>
        <w:t xml:space="preserve"> </w:t>
      </w:r>
      <w:r w:rsidRPr="007654CF">
        <w:rPr>
          <w:rFonts w:ascii="Tahoma" w:hAnsi="Tahoma" w:cs="Tahoma"/>
        </w:rPr>
        <w:t xml:space="preserve">= verplicht, </w:t>
      </w:r>
    </w:p>
    <w:p w:rsidR="000A4F9F" w:rsidRPr="007654CF" w:rsidRDefault="000A4F9F"/>
    <w:bookmarkStart w:id="21" w:name="_MON_1406229952"/>
    <w:bookmarkEnd w:id="21"/>
    <w:p w:rsidR="002A3F96" w:rsidRPr="007654CF" w:rsidRDefault="0072292D" w:rsidP="002A3F96">
      <w:pPr>
        <w:pStyle w:val="Geenafstand"/>
        <w:rPr>
          <w:rFonts w:ascii="Tahoma" w:hAnsi="Tahoma" w:cs="Tahoma"/>
          <w:b/>
          <w:bCs/>
          <w:color w:val="FF0000"/>
          <w:sz w:val="24"/>
          <w:szCs w:val="24"/>
        </w:rPr>
      </w:pPr>
      <w:r w:rsidRPr="007654CF">
        <w:rPr>
          <w:rFonts w:ascii="Tahoma" w:hAnsi="Tahoma" w:cs="Tahoma"/>
          <w:b/>
          <w:bCs/>
          <w:color w:val="FF0000"/>
          <w:sz w:val="24"/>
          <w:szCs w:val="24"/>
        </w:rPr>
        <w:object w:dxaOrig="9188" w:dyaOrig="9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462pt" o:ole="">
            <v:imagedata r:id="rId14" o:title=""/>
          </v:shape>
          <o:OLEObject Type="Embed" ProgID="Excel.Sheet.12" ShapeID="_x0000_i1025" DrawAspect="Content" ObjectID="_1645077570" r:id="rId15"/>
        </w:object>
      </w:r>
    </w:p>
    <w:p w:rsidR="004A319F" w:rsidRPr="007654CF" w:rsidRDefault="004A319F" w:rsidP="002A3F96">
      <w:pPr>
        <w:pStyle w:val="Geenafstand"/>
        <w:rPr>
          <w:rFonts w:ascii="Tahoma" w:hAnsi="Tahoma" w:cs="Tahoma"/>
          <w:bCs/>
        </w:rPr>
      </w:pPr>
    </w:p>
    <w:p w:rsidR="00252777" w:rsidRPr="007654CF" w:rsidRDefault="00252777">
      <w:pPr>
        <w:rPr>
          <w:rFonts w:ascii="Tahoma" w:eastAsiaTheme="majorEastAsia" w:hAnsi="Tahoma" w:cs="Tahoma"/>
          <w:b/>
          <w:bCs/>
          <w:sz w:val="24"/>
          <w:szCs w:val="24"/>
        </w:rPr>
      </w:pPr>
      <w:r w:rsidRPr="007654CF">
        <w:rPr>
          <w:rFonts w:ascii="Tahoma" w:hAnsi="Tahoma" w:cs="Tahoma"/>
          <w:sz w:val="24"/>
          <w:szCs w:val="24"/>
        </w:rPr>
        <w:br w:type="page"/>
      </w:r>
    </w:p>
    <w:p w:rsidR="002A3F96" w:rsidRPr="007654CF" w:rsidRDefault="002A3F96" w:rsidP="00922E1A">
      <w:pPr>
        <w:pStyle w:val="Kop1"/>
        <w:keepNext w:val="0"/>
        <w:keepLines w:val="0"/>
        <w:widowControl w:val="0"/>
        <w:ind w:firstLine="0"/>
        <w:rPr>
          <w:rFonts w:ascii="Tahoma" w:hAnsi="Tahoma" w:cs="Tahoma"/>
          <w:color w:val="auto"/>
          <w:sz w:val="24"/>
          <w:szCs w:val="24"/>
        </w:rPr>
      </w:pPr>
      <w:bookmarkStart w:id="22" w:name="_Toc511526968"/>
      <w:r w:rsidRPr="007654CF">
        <w:rPr>
          <w:rFonts w:ascii="Tahoma" w:hAnsi="Tahoma" w:cs="Tahoma"/>
          <w:color w:val="auto"/>
          <w:sz w:val="24"/>
          <w:szCs w:val="24"/>
        </w:rPr>
        <w:lastRenderedPageBreak/>
        <w:t>6a. Veiligheidsvoorzieningen</w:t>
      </w:r>
      <w:bookmarkEnd w:id="22"/>
      <w:r w:rsidRPr="007654CF">
        <w:rPr>
          <w:rFonts w:ascii="Tahoma" w:hAnsi="Tahoma" w:cs="Tahoma"/>
          <w:color w:val="auto"/>
          <w:sz w:val="24"/>
          <w:szCs w:val="24"/>
        </w:rPr>
        <w:t xml:space="preserve"> </w:t>
      </w:r>
    </w:p>
    <w:p w:rsidR="002A3F96" w:rsidRPr="007654CF" w:rsidRDefault="002A3F96" w:rsidP="002A3F96">
      <w:pPr>
        <w:pStyle w:val="Geenafstand"/>
        <w:rPr>
          <w:rFonts w:ascii="Tahoma" w:hAnsi="Tahoma" w:cs="Tahoma"/>
          <w:b/>
          <w:bCs/>
          <w:sz w:val="24"/>
          <w:szCs w:val="24"/>
        </w:rPr>
      </w:pPr>
    </w:p>
    <w:p w:rsidR="002A3F96" w:rsidRPr="007654CF" w:rsidRDefault="002A3F96" w:rsidP="002A3F96">
      <w:pPr>
        <w:pStyle w:val="Geenafstand"/>
        <w:rPr>
          <w:rFonts w:ascii="Tahoma" w:hAnsi="Tahoma" w:cs="Tahoma"/>
        </w:rPr>
      </w:pPr>
      <w:r w:rsidRPr="007654CF">
        <w:rPr>
          <w:rFonts w:ascii="Tahoma" w:hAnsi="Tahoma" w:cs="Tahoma"/>
          <w:b/>
          <w:bCs/>
        </w:rPr>
        <w:t xml:space="preserve">( </w:t>
      </w:r>
      <w:r w:rsidRPr="007654CF">
        <w:rPr>
          <w:rFonts w:ascii="Tahoma" w:hAnsi="Tahoma" w:cs="Tahoma"/>
          <w:b/>
          <w:bCs/>
          <w:color w:val="FF0000"/>
        </w:rPr>
        <w:t>+</w:t>
      </w:r>
      <w:r w:rsidRPr="007654CF">
        <w:rPr>
          <w:rFonts w:ascii="Tahoma" w:hAnsi="Tahoma" w:cs="Tahoma"/>
          <w:b/>
          <w:bCs/>
        </w:rPr>
        <w:t xml:space="preserve"> = </w:t>
      </w:r>
      <w:r w:rsidRPr="007654CF">
        <w:rPr>
          <w:rFonts w:ascii="Tahoma" w:hAnsi="Tahoma" w:cs="Tahoma"/>
        </w:rPr>
        <w:t xml:space="preserve">verplicht, </w:t>
      </w:r>
      <w:r w:rsidRPr="007654CF">
        <w:rPr>
          <w:rFonts w:ascii="Tahoma" w:hAnsi="Tahoma" w:cs="Tahoma"/>
          <w:b/>
          <w:bCs/>
          <w:color w:val="0070C0"/>
        </w:rPr>
        <w:t>A</w:t>
      </w:r>
      <w:r w:rsidRPr="007654CF">
        <w:rPr>
          <w:rFonts w:ascii="Tahoma" w:hAnsi="Tahoma" w:cs="Tahoma"/>
          <w:b/>
          <w:bCs/>
        </w:rPr>
        <w:t xml:space="preserve"> = </w:t>
      </w:r>
      <w:r w:rsidRPr="007654CF">
        <w:rPr>
          <w:rFonts w:ascii="Tahoma" w:hAnsi="Tahoma" w:cs="Tahoma"/>
        </w:rPr>
        <w:t>aanbevolen</w:t>
      </w:r>
      <w:r w:rsidRPr="007654CF">
        <w:rPr>
          <w:rFonts w:ascii="Tahoma" w:hAnsi="Tahoma" w:cs="Tahoma"/>
          <w:b/>
          <w:bCs/>
        </w:rPr>
        <w:t xml:space="preserve">) </w:t>
      </w:r>
    </w:p>
    <w:p w:rsidR="002A3F96" w:rsidRPr="007654CF" w:rsidRDefault="002A3F96" w:rsidP="002A3F96">
      <w:pPr>
        <w:pStyle w:val="Geenafstand"/>
        <w:rPr>
          <w:rFonts w:ascii="Tahoma" w:hAnsi="Tahoma" w:cs="Tahoma"/>
          <w:sz w:val="24"/>
          <w:szCs w:val="24"/>
        </w:rPr>
      </w:pPr>
    </w:p>
    <w:bookmarkStart w:id="23" w:name="_MON_1406229241"/>
    <w:bookmarkEnd w:id="23"/>
    <w:p w:rsidR="002A3F96" w:rsidRPr="007654CF" w:rsidRDefault="00CB0C63" w:rsidP="002A3F96">
      <w:pPr>
        <w:pStyle w:val="Geenafstand"/>
        <w:ind w:right="-587"/>
        <w:rPr>
          <w:rFonts w:ascii="Tahoma" w:hAnsi="Tahoma" w:cs="Tahoma"/>
          <w:sz w:val="24"/>
          <w:szCs w:val="24"/>
        </w:rPr>
      </w:pPr>
      <w:r w:rsidRPr="007654CF">
        <w:rPr>
          <w:rFonts w:ascii="Tahoma" w:hAnsi="Tahoma" w:cs="Tahoma"/>
          <w:sz w:val="24"/>
          <w:szCs w:val="24"/>
        </w:rPr>
        <w:object w:dxaOrig="10056" w:dyaOrig="9314">
          <v:shape id="_x0000_i1026" type="#_x0000_t75" style="width:501pt;height:466.5pt" o:ole="">
            <v:imagedata r:id="rId16" o:title=""/>
          </v:shape>
          <o:OLEObject Type="Embed" ProgID="Excel.Sheet.12" ShapeID="_x0000_i1026" DrawAspect="Content" ObjectID="_1645077571" r:id="rId17"/>
        </w:object>
      </w:r>
    </w:p>
    <w:p w:rsidR="002A3F96" w:rsidRPr="007654CF" w:rsidRDefault="002A3F96" w:rsidP="002A3F96">
      <w:pPr>
        <w:pStyle w:val="Geenafstand"/>
        <w:ind w:right="-587"/>
        <w:rPr>
          <w:rFonts w:ascii="Tahoma" w:hAnsi="Tahoma" w:cs="Tahoma"/>
          <w:sz w:val="8"/>
          <w:szCs w:val="8"/>
        </w:rPr>
      </w:pPr>
    </w:p>
    <w:p w:rsidR="002A3F96" w:rsidRPr="007654CF" w:rsidRDefault="002A3F96" w:rsidP="002A3F96">
      <w:pPr>
        <w:pStyle w:val="Geenafstand"/>
        <w:ind w:right="-587"/>
        <w:rPr>
          <w:rFonts w:ascii="Tahoma" w:hAnsi="Tahoma" w:cs="Tahoma"/>
          <w:sz w:val="20"/>
          <w:szCs w:val="20"/>
        </w:rPr>
      </w:pPr>
      <w:r w:rsidRPr="007654CF">
        <w:rPr>
          <w:rFonts w:ascii="Tahoma" w:hAnsi="Tahoma" w:cs="Tahoma"/>
          <w:sz w:val="20"/>
          <w:szCs w:val="20"/>
        </w:rPr>
        <w:t xml:space="preserve">** </w:t>
      </w:r>
      <w:r w:rsidR="005B15DC" w:rsidRPr="007654CF">
        <w:rPr>
          <w:rFonts w:ascii="Tahoma" w:hAnsi="Tahoma" w:cs="Tahoma"/>
          <w:sz w:val="20"/>
          <w:szCs w:val="20"/>
        </w:rPr>
        <w:tab/>
      </w:r>
      <w:r w:rsidRPr="007654CF">
        <w:rPr>
          <w:rFonts w:ascii="Tahoma" w:hAnsi="Tahoma" w:cs="Tahoma"/>
          <w:sz w:val="20"/>
          <w:szCs w:val="20"/>
        </w:rPr>
        <w:t>alle draaiende gedeelten</w:t>
      </w:r>
    </w:p>
    <w:p w:rsidR="002A3F96" w:rsidRPr="007654CF" w:rsidRDefault="002A3F96" w:rsidP="002A3F96">
      <w:pPr>
        <w:pStyle w:val="Geenafstand"/>
        <w:ind w:right="-587"/>
        <w:rPr>
          <w:rFonts w:ascii="Tahoma" w:hAnsi="Tahoma" w:cs="Tahoma"/>
          <w:sz w:val="20"/>
          <w:szCs w:val="20"/>
        </w:rPr>
      </w:pPr>
    </w:p>
    <w:p w:rsidR="002A3F96" w:rsidRPr="007654CF" w:rsidRDefault="002A3F96" w:rsidP="002A3F96">
      <w:pPr>
        <w:pStyle w:val="Geenafstand"/>
        <w:rPr>
          <w:rFonts w:ascii="Tahoma" w:hAnsi="Tahoma" w:cs="Tahoma"/>
          <w:sz w:val="24"/>
          <w:szCs w:val="24"/>
        </w:rPr>
      </w:pPr>
    </w:p>
    <w:p w:rsidR="002A3F96" w:rsidRPr="007654CF" w:rsidRDefault="002A3F96" w:rsidP="002A3F96">
      <w:pPr>
        <w:pStyle w:val="Geenafstand"/>
        <w:rPr>
          <w:rFonts w:ascii="Tahoma" w:hAnsi="Tahoma" w:cs="Tahoma"/>
          <w:b/>
          <w:bCs/>
          <w:sz w:val="24"/>
          <w:szCs w:val="24"/>
        </w:rPr>
      </w:pPr>
    </w:p>
    <w:p w:rsidR="00EE56E5" w:rsidRPr="007654CF" w:rsidRDefault="00EE56E5">
      <w:pPr>
        <w:rPr>
          <w:rFonts w:ascii="Tahoma" w:eastAsiaTheme="majorEastAsia" w:hAnsi="Tahoma" w:cs="Tahoma"/>
          <w:b/>
          <w:bCs/>
          <w:sz w:val="24"/>
          <w:szCs w:val="24"/>
        </w:rPr>
      </w:pPr>
      <w:r w:rsidRPr="007654CF">
        <w:rPr>
          <w:rFonts w:ascii="Tahoma" w:hAnsi="Tahoma" w:cs="Tahoma"/>
          <w:sz w:val="24"/>
          <w:szCs w:val="24"/>
        </w:rPr>
        <w:br w:type="page"/>
      </w:r>
    </w:p>
    <w:p w:rsidR="002A3F96" w:rsidRPr="00807A8E" w:rsidRDefault="002A3F96" w:rsidP="00922E1A">
      <w:pPr>
        <w:pStyle w:val="Kop1"/>
        <w:keepNext w:val="0"/>
        <w:keepLines w:val="0"/>
        <w:widowControl w:val="0"/>
        <w:ind w:firstLine="0"/>
        <w:rPr>
          <w:rFonts w:ascii="Tahoma" w:hAnsi="Tahoma" w:cs="Tahoma"/>
          <w:color w:val="auto"/>
          <w:sz w:val="24"/>
          <w:szCs w:val="24"/>
        </w:rPr>
      </w:pPr>
      <w:bookmarkStart w:id="24" w:name="_Toc511526969"/>
      <w:r w:rsidRPr="00807A8E">
        <w:rPr>
          <w:rFonts w:ascii="Tahoma" w:hAnsi="Tahoma" w:cs="Tahoma"/>
          <w:color w:val="auto"/>
          <w:sz w:val="24"/>
          <w:szCs w:val="24"/>
        </w:rPr>
        <w:lastRenderedPageBreak/>
        <w:t>6b. Specificaties veiligheidsvoorzieningen</w:t>
      </w:r>
      <w:bookmarkEnd w:id="24"/>
      <w:r w:rsidRPr="00807A8E">
        <w:rPr>
          <w:rFonts w:ascii="Tahoma" w:hAnsi="Tahoma" w:cs="Tahoma"/>
          <w:color w:val="auto"/>
          <w:sz w:val="24"/>
          <w:szCs w:val="24"/>
        </w:rPr>
        <w:t xml:space="preserve"> </w:t>
      </w:r>
    </w:p>
    <w:p w:rsidR="002A3F96" w:rsidRPr="00807A8E" w:rsidRDefault="002A3F96" w:rsidP="002A3F96">
      <w:pPr>
        <w:pStyle w:val="Geenafstand"/>
        <w:rPr>
          <w:rFonts w:ascii="Tahoma" w:hAnsi="Tahoma" w:cs="Tahoma"/>
          <w:i/>
          <w:iCs/>
        </w:rPr>
      </w:pPr>
    </w:p>
    <w:p w:rsidR="002A3F96" w:rsidRPr="00807A8E" w:rsidRDefault="002A3F96" w:rsidP="00922E1A">
      <w:pPr>
        <w:pStyle w:val="Geenafstand"/>
        <w:ind w:firstLine="0"/>
        <w:rPr>
          <w:rFonts w:ascii="Tahoma" w:hAnsi="Tahoma" w:cs="Tahoma"/>
        </w:rPr>
      </w:pPr>
      <w:r w:rsidRPr="00807A8E">
        <w:rPr>
          <w:rFonts w:ascii="Tahoma" w:hAnsi="Tahoma" w:cs="Tahoma"/>
          <w:i/>
          <w:iCs/>
        </w:rPr>
        <w:t>Het bestuur en</w:t>
      </w:r>
      <w:r w:rsidR="005E6CC9">
        <w:rPr>
          <w:rFonts w:ascii="Tahoma" w:hAnsi="Tahoma" w:cs="Tahoma"/>
          <w:i/>
          <w:iCs/>
        </w:rPr>
        <w:t xml:space="preserve"> </w:t>
      </w:r>
      <w:r w:rsidRPr="00807A8E">
        <w:rPr>
          <w:rFonts w:ascii="Tahoma" w:hAnsi="Tahoma" w:cs="Tahoma"/>
          <w:i/>
          <w:iCs/>
        </w:rPr>
        <w:t>/</w:t>
      </w:r>
      <w:r w:rsidR="005E6CC9">
        <w:rPr>
          <w:rFonts w:ascii="Tahoma" w:hAnsi="Tahoma" w:cs="Tahoma"/>
          <w:i/>
          <w:iCs/>
        </w:rPr>
        <w:t xml:space="preserve"> </w:t>
      </w:r>
      <w:r w:rsidRPr="00807A8E">
        <w:rPr>
          <w:rFonts w:ascii="Tahoma" w:hAnsi="Tahoma" w:cs="Tahoma"/>
          <w:i/>
          <w:iCs/>
        </w:rPr>
        <w:t xml:space="preserve">of de technische commissie van ITPV  kunnen niet verantwoordelijk gesteld worden voor de gevolgen voortkomend uit de toepassing of het niet functioneren van de beschreven veiligheidsvoorzieningen. </w:t>
      </w:r>
    </w:p>
    <w:p w:rsidR="002A3F96" w:rsidRPr="00807A8E" w:rsidRDefault="002A3F96" w:rsidP="00922E1A">
      <w:pPr>
        <w:pStyle w:val="Geenafstand"/>
        <w:ind w:firstLine="0"/>
        <w:rPr>
          <w:rFonts w:ascii="Tahoma" w:hAnsi="Tahoma" w:cs="Tahoma"/>
        </w:rPr>
      </w:pPr>
      <w:r w:rsidRPr="00807A8E">
        <w:rPr>
          <w:rFonts w:ascii="Tahoma" w:hAnsi="Tahoma" w:cs="Tahoma"/>
          <w:i/>
          <w:iCs/>
        </w:rPr>
        <w:t xml:space="preserve">De ontwerpen van de veiligheidsvoorzieningen kunnen niet beschouwd worden als een automatische garantie dat deze altijd voldoende bescherming bieden voor de rijder tijdens een ongeval. </w:t>
      </w:r>
    </w:p>
    <w:p w:rsidR="002A3F96" w:rsidRPr="00807A8E" w:rsidRDefault="002A3F96" w:rsidP="00922E1A">
      <w:pPr>
        <w:pStyle w:val="Geenafstand"/>
        <w:ind w:firstLine="0"/>
        <w:rPr>
          <w:rFonts w:ascii="Tahoma" w:hAnsi="Tahoma" w:cs="Tahoma"/>
          <w:i/>
          <w:iCs/>
        </w:rPr>
      </w:pPr>
      <w:r w:rsidRPr="00807A8E">
        <w:rPr>
          <w:rFonts w:ascii="Tahoma" w:hAnsi="Tahoma" w:cs="Tahoma"/>
          <w:i/>
          <w:iCs/>
        </w:rPr>
        <w:t xml:space="preserve">Bij afschermingen is uitgegaan van St37, bij gebruik van andere materialen moet de voorgeschreven plaatdikte in verhouding staan met trekvastheid. </w:t>
      </w:r>
    </w:p>
    <w:p w:rsidR="002A3F96" w:rsidRPr="00807A8E" w:rsidRDefault="002A3F96" w:rsidP="00922E1A">
      <w:pPr>
        <w:pStyle w:val="Geenafstand"/>
        <w:ind w:firstLine="0"/>
        <w:rPr>
          <w:rFonts w:ascii="Tahoma" w:hAnsi="Tahoma" w:cs="Tahoma"/>
        </w:rPr>
      </w:pPr>
      <w:r w:rsidRPr="00807A8E">
        <w:rPr>
          <w:rFonts w:ascii="Tahoma" w:hAnsi="Tahoma" w:cs="Tahoma"/>
          <w:i/>
          <w:iCs/>
        </w:rPr>
        <w:t>De baanfunctionarissen en</w:t>
      </w:r>
      <w:r w:rsidR="005E6CC9">
        <w:rPr>
          <w:rFonts w:ascii="Tahoma" w:hAnsi="Tahoma" w:cs="Tahoma"/>
          <w:i/>
          <w:iCs/>
        </w:rPr>
        <w:t xml:space="preserve"> </w:t>
      </w:r>
      <w:r w:rsidRPr="00807A8E">
        <w:rPr>
          <w:rFonts w:ascii="Tahoma" w:hAnsi="Tahoma" w:cs="Tahoma"/>
          <w:i/>
          <w:iCs/>
        </w:rPr>
        <w:t>/</w:t>
      </w:r>
      <w:r w:rsidR="005E6CC9">
        <w:rPr>
          <w:rFonts w:ascii="Tahoma" w:hAnsi="Tahoma" w:cs="Tahoma"/>
          <w:i/>
          <w:iCs/>
        </w:rPr>
        <w:t xml:space="preserve"> </w:t>
      </w:r>
      <w:r w:rsidRPr="00807A8E">
        <w:rPr>
          <w:rFonts w:ascii="Tahoma" w:hAnsi="Tahoma" w:cs="Tahoma"/>
          <w:i/>
          <w:iCs/>
        </w:rPr>
        <w:t>of de organisatie van een tractor-/truckpullingevenement hebben de bevoegdheid om een deelnemer, vóór of tijdens de wedstrijd, op veiligheidsgronden te diskwalificeren voor de wedstrijd.</w:t>
      </w:r>
    </w:p>
    <w:p w:rsidR="002A3F96" w:rsidRPr="00807A8E" w:rsidRDefault="002A3F96" w:rsidP="002A3F96">
      <w:pPr>
        <w:pStyle w:val="Geenafstand"/>
        <w:rPr>
          <w:rFonts w:ascii="Tahoma" w:hAnsi="Tahoma" w:cs="Tahoma"/>
        </w:rPr>
      </w:pPr>
    </w:p>
    <w:p w:rsidR="002A3F96" w:rsidRPr="00807A8E" w:rsidRDefault="002A3F96" w:rsidP="00922E1A">
      <w:pPr>
        <w:pStyle w:val="Geenafstand"/>
        <w:ind w:firstLine="0"/>
        <w:rPr>
          <w:rFonts w:ascii="Tahoma" w:hAnsi="Tahoma" w:cs="Tahoma"/>
        </w:rPr>
      </w:pPr>
      <w:r w:rsidRPr="00807A8E">
        <w:rPr>
          <w:rFonts w:ascii="Tahoma" w:hAnsi="Tahoma" w:cs="Tahoma"/>
        </w:rPr>
        <w:t xml:space="preserve">6.1. De steigerbegrenzers: </w:t>
      </w:r>
    </w:p>
    <w:p w:rsidR="002A3F96" w:rsidRPr="00807A8E" w:rsidRDefault="002A3F96" w:rsidP="00922E1A">
      <w:pPr>
        <w:pStyle w:val="Geenafstand"/>
        <w:ind w:left="709" w:firstLine="0"/>
        <w:rPr>
          <w:rFonts w:ascii="Tahoma" w:hAnsi="Tahoma" w:cs="Tahoma"/>
        </w:rPr>
      </w:pPr>
      <w:r w:rsidRPr="00807A8E">
        <w:rPr>
          <w:rFonts w:ascii="Tahoma" w:hAnsi="Tahoma" w:cs="Tahoma"/>
        </w:rPr>
        <w:t xml:space="preserve">6.1.1. mogen op geen enkele manier verbonden zijn met de trekhaak, </w:t>
      </w:r>
    </w:p>
    <w:p w:rsidR="002A3F96" w:rsidRPr="00807A8E" w:rsidRDefault="002A3F96" w:rsidP="00922E1A">
      <w:pPr>
        <w:pStyle w:val="Geenafstand"/>
        <w:ind w:left="1418"/>
        <w:rPr>
          <w:rFonts w:ascii="Tahoma" w:hAnsi="Tahoma" w:cs="Tahoma"/>
        </w:rPr>
      </w:pPr>
      <w:r w:rsidRPr="00807A8E">
        <w:rPr>
          <w:rFonts w:ascii="Tahoma" w:hAnsi="Tahoma" w:cs="Tahoma"/>
        </w:rPr>
        <w:t xml:space="preserve">6.1.2. moeten de </w:t>
      </w:r>
      <w:r w:rsidR="00922E1A" w:rsidRPr="00807A8E">
        <w:rPr>
          <w:rFonts w:ascii="Tahoma" w:hAnsi="Tahoma" w:cs="Tahoma"/>
        </w:rPr>
        <w:t>trekker</w:t>
      </w:r>
      <w:r w:rsidRPr="00807A8E">
        <w:rPr>
          <w:rFonts w:ascii="Tahoma" w:hAnsi="Tahoma" w:cs="Tahoma"/>
        </w:rPr>
        <w:t xml:space="preserve"> kunnen dragen in de zwaarste gewichtsklasse waarin deze deelneemt,</w:t>
      </w:r>
    </w:p>
    <w:p w:rsidR="002A3F96" w:rsidRPr="00807A8E" w:rsidRDefault="002A3F96" w:rsidP="00922E1A">
      <w:pPr>
        <w:pStyle w:val="Geenafstand"/>
        <w:ind w:left="709" w:firstLine="0"/>
        <w:rPr>
          <w:rFonts w:ascii="Tahoma" w:hAnsi="Tahoma" w:cs="Tahoma"/>
        </w:rPr>
      </w:pPr>
      <w:r w:rsidRPr="00807A8E">
        <w:rPr>
          <w:rFonts w:ascii="Tahoma" w:hAnsi="Tahoma" w:cs="Tahoma"/>
        </w:rPr>
        <w:t xml:space="preserve">6.1.3. </w:t>
      </w:r>
      <w:r w:rsidR="005B15DC" w:rsidRPr="00807A8E">
        <w:rPr>
          <w:rFonts w:ascii="Tahoma" w:hAnsi="Tahoma" w:cs="Tahoma"/>
        </w:rPr>
        <w:t>moeten minimaal</w:t>
      </w:r>
      <w:r w:rsidRPr="00807A8E">
        <w:rPr>
          <w:rFonts w:ascii="Tahoma" w:hAnsi="Tahoma" w:cs="Tahoma"/>
        </w:rPr>
        <w:t xml:space="preserve"> 20 cm uitsteken achter de banden,</w:t>
      </w:r>
    </w:p>
    <w:p w:rsidR="002A3F96" w:rsidRPr="00807A8E" w:rsidRDefault="002A3F96" w:rsidP="00922E1A">
      <w:pPr>
        <w:pStyle w:val="Geenafstand"/>
        <w:ind w:left="709" w:firstLine="0"/>
        <w:rPr>
          <w:rFonts w:ascii="Tahoma" w:hAnsi="Tahoma" w:cs="Tahoma"/>
        </w:rPr>
      </w:pPr>
      <w:r w:rsidRPr="00807A8E">
        <w:rPr>
          <w:rFonts w:ascii="Tahoma" w:hAnsi="Tahoma" w:cs="Tahoma"/>
        </w:rPr>
        <w:t xml:space="preserve">6.1.4. moeten voorzien zijn van een bumper, </w:t>
      </w:r>
    </w:p>
    <w:p w:rsidR="002A3F96" w:rsidRPr="00807A8E" w:rsidRDefault="002A3F96" w:rsidP="00922E1A">
      <w:pPr>
        <w:pStyle w:val="Geenafstand"/>
        <w:ind w:left="709" w:firstLine="0"/>
        <w:rPr>
          <w:rFonts w:ascii="Tahoma" w:hAnsi="Tahoma" w:cs="Tahoma"/>
        </w:rPr>
      </w:pPr>
      <w:r w:rsidRPr="00807A8E">
        <w:rPr>
          <w:rFonts w:ascii="Tahoma" w:hAnsi="Tahoma" w:cs="Tahoma"/>
        </w:rPr>
        <w:t>6.1.5. moeten voldoen aan de afmetingen volgens onderstaande afbeelding,</w:t>
      </w:r>
    </w:p>
    <w:p w:rsidR="002A3F96" w:rsidRPr="00807A8E" w:rsidRDefault="002A3F96" w:rsidP="002A3F96">
      <w:pPr>
        <w:pStyle w:val="Geenafstand"/>
        <w:ind w:left="709"/>
        <w:rPr>
          <w:rFonts w:ascii="Tahoma" w:hAnsi="Tahoma" w:cs="Tahoma"/>
        </w:rPr>
      </w:pPr>
    </w:p>
    <w:p w:rsidR="002A3F96" w:rsidRPr="00807A8E" w:rsidRDefault="002A3F96" w:rsidP="002A3F96">
      <w:pPr>
        <w:pStyle w:val="Geenafstand"/>
        <w:ind w:left="709"/>
        <w:rPr>
          <w:rFonts w:ascii="Tahoma" w:hAnsi="Tahoma" w:cs="Tahoma"/>
        </w:rPr>
      </w:pPr>
      <w:r w:rsidRPr="00807A8E">
        <w:rPr>
          <w:rFonts w:ascii="Tahoma" w:hAnsi="Tahoma" w:cs="Tahoma"/>
          <w:noProof/>
          <w:lang w:eastAsia="nl-NL"/>
        </w:rPr>
        <w:drawing>
          <wp:inline distT="0" distB="0" distL="0" distR="0">
            <wp:extent cx="3550595" cy="1877439"/>
            <wp:effectExtent l="0" t="0" r="0" b="8890"/>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grayscl/>
                    </a:blip>
                    <a:srcRect r="1342" b="2525"/>
                    <a:stretch/>
                  </pic:blipFill>
                  <pic:spPr bwMode="auto">
                    <a:xfrm>
                      <a:off x="0" y="0"/>
                      <a:ext cx="3551682" cy="1878014"/>
                    </a:xfrm>
                    <a:prstGeom prst="rect">
                      <a:avLst/>
                    </a:prstGeom>
                    <a:noFill/>
                    <a:ln>
                      <a:noFill/>
                    </a:ln>
                    <a:extLst>
                      <a:ext uri="{53640926-AAD7-44D8-BBD7-CCE9431645EC}">
                        <a14:shadowObscured xmlns:a14="http://schemas.microsoft.com/office/drawing/2010/main"/>
                      </a:ext>
                    </a:extLst>
                  </pic:spPr>
                </pic:pic>
              </a:graphicData>
            </a:graphic>
          </wp:inline>
        </w:drawing>
      </w:r>
    </w:p>
    <w:p w:rsidR="002A3F96" w:rsidRPr="00807A8E" w:rsidRDefault="002A3F96" w:rsidP="002A3F96">
      <w:pPr>
        <w:pStyle w:val="Geenafstand"/>
        <w:ind w:left="709"/>
        <w:rPr>
          <w:rFonts w:ascii="Tahoma" w:hAnsi="Tahoma" w:cs="Tahoma"/>
        </w:rPr>
      </w:pPr>
    </w:p>
    <w:p w:rsidR="002A3F96" w:rsidRPr="00807A8E" w:rsidRDefault="002A3F96" w:rsidP="00922E1A">
      <w:pPr>
        <w:pStyle w:val="Geenafstand"/>
        <w:ind w:firstLine="0"/>
        <w:rPr>
          <w:rFonts w:ascii="Tahoma" w:hAnsi="Tahoma" w:cs="Tahoma"/>
        </w:rPr>
      </w:pPr>
      <w:r w:rsidRPr="00807A8E">
        <w:rPr>
          <w:rFonts w:ascii="Tahoma" w:hAnsi="Tahoma" w:cs="Tahoma"/>
        </w:rPr>
        <w:t xml:space="preserve">6.2. Een trekhaak </w:t>
      </w:r>
    </w:p>
    <w:p w:rsidR="002A3F96" w:rsidRPr="00807A8E" w:rsidRDefault="002A3F96" w:rsidP="00922E1A">
      <w:pPr>
        <w:pStyle w:val="Geenafstand"/>
        <w:ind w:firstLine="709"/>
        <w:rPr>
          <w:rFonts w:ascii="Tahoma" w:hAnsi="Tahoma" w:cs="Tahoma"/>
        </w:rPr>
      </w:pPr>
      <w:r w:rsidRPr="00807A8E">
        <w:rPr>
          <w:rFonts w:ascii="Tahoma" w:hAnsi="Tahoma" w:cs="Tahoma"/>
        </w:rPr>
        <w:t xml:space="preserve">6.2.1. moet voldoen aan de afmetingen volgens onderstaande afbeelding, </w:t>
      </w:r>
    </w:p>
    <w:p w:rsidR="002A3F96" w:rsidRPr="00807A8E" w:rsidRDefault="002A3F96" w:rsidP="002A3F96">
      <w:pPr>
        <w:pStyle w:val="Geenafstand"/>
        <w:ind w:firstLine="709"/>
        <w:rPr>
          <w:rFonts w:ascii="Tahoma" w:hAnsi="Tahoma" w:cs="Tahoma"/>
        </w:rPr>
      </w:pPr>
    </w:p>
    <w:p w:rsidR="002A3F96" w:rsidRPr="00807A8E" w:rsidRDefault="002A3F96" w:rsidP="002A3F96">
      <w:pPr>
        <w:pStyle w:val="Geenafstand"/>
        <w:ind w:firstLine="709"/>
        <w:rPr>
          <w:rFonts w:ascii="Tahoma" w:hAnsi="Tahoma" w:cs="Tahoma"/>
        </w:rPr>
      </w:pPr>
      <w:r w:rsidRPr="00807A8E">
        <w:rPr>
          <w:rFonts w:ascii="Tahoma" w:hAnsi="Tahoma" w:cs="Tahoma"/>
          <w:noProof/>
          <w:lang w:eastAsia="nl-NL"/>
        </w:rPr>
        <w:drawing>
          <wp:inline distT="0" distB="0" distL="0" distR="0">
            <wp:extent cx="3600000" cy="2336508"/>
            <wp:effectExtent l="0" t="0" r="635" b="6985"/>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blip>
                    <a:srcRect/>
                    <a:stretch>
                      <a:fillRect/>
                    </a:stretch>
                  </pic:blipFill>
                  <pic:spPr bwMode="auto">
                    <a:xfrm>
                      <a:off x="0" y="0"/>
                      <a:ext cx="3600000" cy="2336508"/>
                    </a:xfrm>
                    <a:prstGeom prst="rect">
                      <a:avLst/>
                    </a:prstGeom>
                    <a:noFill/>
                    <a:ln w="9525">
                      <a:noFill/>
                      <a:miter lim="800000"/>
                      <a:headEnd/>
                      <a:tailEnd/>
                    </a:ln>
                  </pic:spPr>
                </pic:pic>
              </a:graphicData>
            </a:graphic>
          </wp:inline>
        </w:drawing>
      </w:r>
    </w:p>
    <w:p w:rsidR="002A3F96" w:rsidRPr="00807A8E" w:rsidRDefault="002A3F96" w:rsidP="002A3F96">
      <w:pPr>
        <w:pStyle w:val="Geenafstand"/>
        <w:ind w:firstLine="709"/>
        <w:rPr>
          <w:rFonts w:ascii="Tahoma" w:hAnsi="Tahoma" w:cs="Tahoma"/>
        </w:rPr>
      </w:pPr>
    </w:p>
    <w:p w:rsidR="002A3F96" w:rsidRPr="00807A8E" w:rsidRDefault="002A3F96" w:rsidP="002A3F96">
      <w:pPr>
        <w:pStyle w:val="Default"/>
        <w:ind w:left="709"/>
        <w:rPr>
          <w:rFonts w:ascii="Tahoma" w:hAnsi="Tahoma" w:cs="Tahoma"/>
          <w:sz w:val="22"/>
          <w:szCs w:val="22"/>
        </w:rPr>
      </w:pPr>
    </w:p>
    <w:p w:rsidR="002A3F96" w:rsidRPr="00807A8E" w:rsidRDefault="002A3F96" w:rsidP="00922E1A">
      <w:pPr>
        <w:pStyle w:val="Default"/>
        <w:ind w:left="709" w:firstLine="0"/>
        <w:rPr>
          <w:rFonts w:ascii="Tahoma" w:hAnsi="Tahoma" w:cs="Tahoma"/>
          <w:sz w:val="22"/>
          <w:szCs w:val="22"/>
        </w:rPr>
      </w:pPr>
      <w:r w:rsidRPr="00807A8E">
        <w:rPr>
          <w:rFonts w:ascii="Tahoma" w:hAnsi="Tahoma" w:cs="Tahoma"/>
          <w:sz w:val="22"/>
          <w:szCs w:val="22"/>
        </w:rPr>
        <w:t>6.2.2. mag geen constructieve verbinding hebben met een punt hoger dan de hartlijn van de achteras,</w:t>
      </w:r>
    </w:p>
    <w:p w:rsidR="002A3F96" w:rsidRPr="00807A8E" w:rsidRDefault="002A3F96" w:rsidP="00922E1A">
      <w:pPr>
        <w:pStyle w:val="Default"/>
        <w:ind w:left="709" w:hanging="1"/>
        <w:rPr>
          <w:rFonts w:ascii="Tahoma" w:hAnsi="Tahoma" w:cs="Tahoma"/>
          <w:sz w:val="22"/>
          <w:szCs w:val="22"/>
        </w:rPr>
      </w:pPr>
      <w:r w:rsidRPr="00807A8E">
        <w:rPr>
          <w:rFonts w:ascii="Tahoma" w:hAnsi="Tahoma" w:cs="Tahoma"/>
          <w:sz w:val="22"/>
          <w:szCs w:val="22"/>
        </w:rPr>
        <w:t>6.2.3. moet horizontaal gemonteerd zijn,</w:t>
      </w:r>
    </w:p>
    <w:p w:rsidR="002A3F96" w:rsidRPr="00807A8E" w:rsidRDefault="002A3F96" w:rsidP="00922E1A">
      <w:pPr>
        <w:pStyle w:val="Default"/>
        <w:ind w:firstLine="709"/>
        <w:rPr>
          <w:rFonts w:ascii="Tahoma" w:hAnsi="Tahoma" w:cs="Tahoma"/>
          <w:sz w:val="22"/>
          <w:szCs w:val="22"/>
        </w:rPr>
      </w:pPr>
      <w:r w:rsidRPr="00807A8E">
        <w:rPr>
          <w:rFonts w:ascii="Tahoma" w:hAnsi="Tahoma" w:cs="Tahoma"/>
          <w:sz w:val="22"/>
          <w:szCs w:val="22"/>
        </w:rPr>
        <w:t>6.2.4. moet een minimale dikte hebben van 25 mm,</w:t>
      </w:r>
    </w:p>
    <w:p w:rsidR="002A3F96" w:rsidRPr="00807A8E" w:rsidRDefault="002A3F96" w:rsidP="00922E1A">
      <w:pPr>
        <w:pStyle w:val="Default"/>
        <w:ind w:left="1418" w:firstLine="0"/>
        <w:rPr>
          <w:rFonts w:ascii="Tahoma" w:hAnsi="Tahoma" w:cs="Tahoma"/>
          <w:sz w:val="22"/>
          <w:szCs w:val="22"/>
        </w:rPr>
      </w:pPr>
      <w:r w:rsidRPr="00807A8E">
        <w:rPr>
          <w:rFonts w:ascii="Tahoma" w:hAnsi="Tahoma" w:cs="Tahoma"/>
          <w:sz w:val="22"/>
          <w:szCs w:val="22"/>
        </w:rPr>
        <w:t xml:space="preserve">6.2.4.1. voor 4-cilinder </w:t>
      </w:r>
      <w:r w:rsidR="00922E1A" w:rsidRPr="00807A8E">
        <w:rPr>
          <w:rFonts w:ascii="Tahoma" w:hAnsi="Tahoma" w:cs="Tahoma"/>
          <w:sz w:val="22"/>
          <w:szCs w:val="22"/>
        </w:rPr>
        <w:t>trekkers</w:t>
      </w:r>
      <w:r w:rsidRPr="00807A8E">
        <w:rPr>
          <w:rFonts w:ascii="Tahoma" w:hAnsi="Tahoma" w:cs="Tahoma"/>
          <w:sz w:val="22"/>
          <w:szCs w:val="22"/>
        </w:rPr>
        <w:t xml:space="preserve"> volstaat een minimale dikte van 20 mm,</w:t>
      </w:r>
    </w:p>
    <w:p w:rsidR="002A3F96" w:rsidRPr="00807A8E" w:rsidRDefault="002A3F96" w:rsidP="00922E1A">
      <w:pPr>
        <w:pStyle w:val="Default"/>
        <w:spacing w:after="9"/>
        <w:ind w:left="1418" w:hanging="710"/>
        <w:rPr>
          <w:rFonts w:ascii="Tahoma" w:hAnsi="Tahoma" w:cs="Tahoma"/>
          <w:sz w:val="22"/>
          <w:szCs w:val="22"/>
        </w:rPr>
      </w:pPr>
      <w:r w:rsidRPr="00807A8E">
        <w:rPr>
          <w:rFonts w:ascii="Tahoma" w:hAnsi="Tahoma" w:cs="Tahoma"/>
          <w:sz w:val="22"/>
          <w:szCs w:val="22"/>
        </w:rPr>
        <w:t>6.2.5. moet een inpikoog hebben met een doorsnede van minimaal 75 mm, wat 25 mm vandaan de rand van de trekhaak zit,</w:t>
      </w:r>
    </w:p>
    <w:p w:rsidR="002A3F96" w:rsidRPr="00807A8E" w:rsidRDefault="002A3F96" w:rsidP="00922E1A">
      <w:pPr>
        <w:pStyle w:val="Default"/>
        <w:spacing w:after="9"/>
        <w:ind w:left="1418" w:hanging="710"/>
        <w:rPr>
          <w:rFonts w:ascii="Tahoma" w:hAnsi="Tahoma" w:cs="Tahoma"/>
          <w:sz w:val="22"/>
          <w:szCs w:val="22"/>
        </w:rPr>
      </w:pPr>
      <w:r w:rsidRPr="00807A8E">
        <w:rPr>
          <w:rFonts w:ascii="Tahoma" w:hAnsi="Tahoma" w:cs="Tahoma"/>
          <w:sz w:val="22"/>
          <w:szCs w:val="22"/>
        </w:rPr>
        <w:t xml:space="preserve">6.2.6. mag geen aankoppelhoogte hebben die hoger is als gesteld voor betreffende klasse, </w:t>
      </w:r>
    </w:p>
    <w:p w:rsidR="002A3F96" w:rsidRPr="00807A8E" w:rsidRDefault="002A3F96" w:rsidP="002A3F96">
      <w:pPr>
        <w:pStyle w:val="Default"/>
        <w:spacing w:after="9"/>
        <w:ind w:firstLine="709"/>
        <w:rPr>
          <w:rFonts w:ascii="Tahoma" w:hAnsi="Tahoma" w:cs="Tahoma"/>
          <w:sz w:val="22"/>
          <w:szCs w:val="22"/>
        </w:rPr>
      </w:pPr>
      <w:r w:rsidRPr="00807A8E">
        <w:rPr>
          <w:rFonts w:ascii="Tahoma" w:hAnsi="Tahoma" w:cs="Tahoma"/>
          <w:sz w:val="22"/>
          <w:szCs w:val="22"/>
        </w:rPr>
        <w:t xml:space="preserve">6.2.7. moet in alle richtingen spelingvrij gemonteerd zijn, </w:t>
      </w:r>
    </w:p>
    <w:p w:rsidR="002A3F96" w:rsidRPr="00807A8E" w:rsidRDefault="002A3F96" w:rsidP="002A3F96">
      <w:pPr>
        <w:pStyle w:val="Default"/>
        <w:spacing w:after="9"/>
        <w:ind w:firstLine="708"/>
        <w:rPr>
          <w:rFonts w:ascii="Tahoma" w:hAnsi="Tahoma" w:cs="Tahoma"/>
          <w:sz w:val="22"/>
          <w:szCs w:val="22"/>
        </w:rPr>
      </w:pPr>
      <w:r w:rsidRPr="00807A8E">
        <w:rPr>
          <w:rFonts w:ascii="Tahoma" w:hAnsi="Tahoma" w:cs="Tahoma"/>
          <w:sz w:val="22"/>
          <w:szCs w:val="22"/>
        </w:rPr>
        <w:t xml:space="preserve">6.2.8. moet minimaal 45 cm vanaf hart achterwiel aangehaakt worden, </w:t>
      </w:r>
    </w:p>
    <w:p w:rsidR="002A3F96" w:rsidRPr="00807A8E" w:rsidRDefault="002A3F96" w:rsidP="00922E1A">
      <w:pPr>
        <w:pStyle w:val="Geenafstand"/>
        <w:ind w:firstLine="0"/>
        <w:rPr>
          <w:rFonts w:ascii="Tahoma" w:hAnsi="Tahoma" w:cs="Tahoma"/>
        </w:rPr>
      </w:pPr>
      <w:r w:rsidRPr="00807A8E">
        <w:rPr>
          <w:rFonts w:ascii="Tahoma" w:hAnsi="Tahoma" w:cs="Tahoma"/>
        </w:rPr>
        <w:t xml:space="preserve">6.3. </w:t>
      </w:r>
      <w:r w:rsidR="000A0129" w:rsidRPr="00807A8E">
        <w:rPr>
          <w:rFonts w:ascii="Tahoma" w:hAnsi="Tahoma" w:cs="Tahoma"/>
        </w:rPr>
        <w:t>De uitlaat dient degelijk bevestigd, en recht omhoog gericht te zijn.</w:t>
      </w:r>
    </w:p>
    <w:p w:rsidR="002A3F96" w:rsidRPr="00807A8E" w:rsidRDefault="002A3F96" w:rsidP="00922E1A">
      <w:pPr>
        <w:pStyle w:val="Geenafstand"/>
        <w:ind w:left="567" w:hanging="567"/>
        <w:rPr>
          <w:rFonts w:ascii="Tahoma" w:hAnsi="Tahoma" w:cs="Tahoma"/>
        </w:rPr>
      </w:pPr>
      <w:r w:rsidRPr="00807A8E">
        <w:rPr>
          <w:rFonts w:ascii="Tahoma" w:hAnsi="Tahoma" w:cs="Tahoma"/>
        </w:rPr>
        <w:t xml:space="preserve">6.4. </w:t>
      </w:r>
      <w:r w:rsidR="00922E1A" w:rsidRPr="00807A8E">
        <w:rPr>
          <w:rFonts w:ascii="Tahoma" w:hAnsi="Tahoma" w:cs="Tahoma"/>
        </w:rPr>
        <w:t>D</w:t>
      </w:r>
      <w:r w:rsidR="00190A2C" w:rsidRPr="00807A8E">
        <w:rPr>
          <w:rFonts w:ascii="Tahoma" w:hAnsi="Tahoma" w:cs="Tahoma"/>
        </w:rPr>
        <w:t>e t</w:t>
      </w:r>
      <w:r w:rsidR="000A0129" w:rsidRPr="00807A8E">
        <w:rPr>
          <w:rFonts w:ascii="Tahoma" w:hAnsi="Tahoma" w:cs="Tahoma"/>
        </w:rPr>
        <w:t>urbo-afscherming</w:t>
      </w:r>
      <w:r w:rsidR="00190A2C" w:rsidRPr="00807A8E">
        <w:rPr>
          <w:rFonts w:ascii="Arial" w:hAnsi="Arial" w:cs="Arial"/>
          <w:color w:val="000000"/>
          <w:lang w:val="nl-BE"/>
        </w:rPr>
        <w:t xml:space="preserve"> moet er voor zorgen dat er geen turbowielen of andere delen van de turbo uit komen in het geval van een turbo explosie. De afscherming moet op minimaal 4 punten met M8 8.8 bouten zo dicht mogelijk aan de turbo bevestigd worden. De motorkap kan geen deel uitmaken van de afscherming</w:t>
      </w:r>
      <w:r w:rsidR="00190A2C" w:rsidRPr="00807A8E">
        <w:rPr>
          <w:lang w:val="nl-BE"/>
        </w:rPr>
        <w:t>.</w:t>
      </w:r>
    </w:p>
    <w:p w:rsidR="00922E1A" w:rsidRPr="00807A8E" w:rsidRDefault="000A0129" w:rsidP="00922E1A">
      <w:pPr>
        <w:pStyle w:val="Geenafstand"/>
        <w:ind w:left="709" w:firstLine="0"/>
        <w:rPr>
          <w:rFonts w:ascii="Arial" w:hAnsi="Arial" w:cs="Arial"/>
        </w:rPr>
      </w:pPr>
      <w:r w:rsidRPr="00807A8E">
        <w:rPr>
          <w:rFonts w:ascii="Tahoma" w:hAnsi="Tahoma" w:cs="Tahoma"/>
        </w:rPr>
        <w:tab/>
      </w:r>
      <w:r w:rsidRPr="00807A8E">
        <w:rPr>
          <w:rFonts w:ascii="Arial" w:hAnsi="Arial" w:cs="Arial"/>
        </w:rPr>
        <w:t xml:space="preserve">6.4.1 Een uitlaatturbo afscherming moet een extra afscherming van minimaal </w:t>
      </w:r>
    </w:p>
    <w:p w:rsidR="000A0129" w:rsidRPr="00807A8E" w:rsidRDefault="000A0129" w:rsidP="00922E1A">
      <w:pPr>
        <w:pStyle w:val="Geenafstand"/>
        <w:ind w:left="1418" w:firstLine="0"/>
        <w:rPr>
          <w:rFonts w:ascii="Arial" w:hAnsi="Arial" w:cs="Arial"/>
          <w:color w:val="000000"/>
          <w:lang w:val="nl-BE"/>
        </w:rPr>
      </w:pPr>
      <w:r w:rsidRPr="00807A8E">
        <w:rPr>
          <w:rFonts w:ascii="Arial" w:hAnsi="Arial" w:cs="Arial"/>
        </w:rPr>
        <w:t>2 mm staal zijn</w:t>
      </w:r>
      <w:r w:rsidR="00190A2C" w:rsidRPr="00807A8E">
        <w:rPr>
          <w:rFonts w:ascii="Arial" w:hAnsi="Arial" w:cs="Arial"/>
        </w:rPr>
        <w:t>.</w:t>
      </w:r>
      <w:r w:rsidRPr="00807A8E">
        <w:rPr>
          <w:rFonts w:ascii="Arial" w:hAnsi="Arial" w:cs="Arial"/>
        </w:rPr>
        <w:t xml:space="preserve"> </w:t>
      </w:r>
      <w:r w:rsidRPr="00807A8E">
        <w:rPr>
          <w:rFonts w:ascii="Arial" w:hAnsi="Arial" w:cs="Arial"/>
          <w:lang w:val="nl-BE"/>
        </w:rPr>
        <w:t xml:space="preserve">Een open voor- , achter- , en bovenzijde is toegestaan, mits </w:t>
      </w:r>
      <w:r w:rsidRPr="00807A8E">
        <w:rPr>
          <w:rFonts w:ascii="Arial" w:hAnsi="Arial" w:cs="Arial"/>
          <w:color w:val="000000"/>
          <w:lang w:val="nl-BE"/>
        </w:rPr>
        <w:t xml:space="preserve">de machine een gesloten motorkap constructie </w:t>
      </w:r>
      <w:r w:rsidRPr="00807A8E">
        <w:rPr>
          <w:rFonts w:ascii="Arial" w:hAnsi="Arial" w:cs="Arial"/>
          <w:lang w:val="nl-BE"/>
        </w:rPr>
        <w:t xml:space="preserve">heeft en de afscherming minstens 10cm voorbij de inlaat en achter voorbij het uitlaatkruis/stut uit steekt. </w:t>
      </w:r>
      <w:r w:rsidRPr="00807A8E">
        <w:rPr>
          <w:rFonts w:ascii="Arial" w:hAnsi="Arial" w:cs="Arial"/>
          <w:color w:val="000000"/>
          <w:lang w:val="nl-BE"/>
        </w:rPr>
        <w:t xml:space="preserve">Een open onderzijde (max. 90 graden) is toegestaan, mits de </w:t>
      </w:r>
      <w:r w:rsidR="00922E1A" w:rsidRPr="00807A8E">
        <w:rPr>
          <w:rFonts w:ascii="Arial" w:hAnsi="Arial" w:cs="Arial"/>
          <w:color w:val="000000"/>
          <w:lang w:val="nl-BE"/>
        </w:rPr>
        <w:t>trekker</w:t>
      </w:r>
      <w:r w:rsidRPr="00807A8E">
        <w:rPr>
          <w:rFonts w:ascii="Arial" w:hAnsi="Arial" w:cs="Arial"/>
          <w:color w:val="000000"/>
          <w:lang w:val="nl-BE"/>
        </w:rPr>
        <w:t xml:space="preserve"> een gesloten motorkap constructie heeft en de afscherming moet tenminste 50 mm onder de turbo</w:t>
      </w:r>
      <w:r w:rsidRPr="00807A8E">
        <w:rPr>
          <w:rFonts w:ascii="Arial" w:hAnsi="Arial" w:cs="Arial"/>
          <w:lang w:val="nl-BE"/>
        </w:rPr>
        <w:t xml:space="preserve">-voet </w:t>
      </w:r>
      <w:r w:rsidRPr="00807A8E">
        <w:rPr>
          <w:rFonts w:ascii="Arial" w:hAnsi="Arial" w:cs="Arial"/>
          <w:color w:val="000000"/>
          <w:lang w:val="nl-BE"/>
        </w:rPr>
        <w:t>uit steken.</w:t>
      </w:r>
      <w:r w:rsidR="00190A2C" w:rsidRPr="00807A8E">
        <w:rPr>
          <w:rFonts w:ascii="Arial" w:hAnsi="Arial" w:cs="Arial"/>
          <w:color w:val="000000"/>
          <w:lang w:val="nl-BE"/>
        </w:rPr>
        <w:t xml:space="preserve"> (deze afscherming </w:t>
      </w:r>
      <w:r w:rsidR="00922E1A" w:rsidRPr="00807A8E">
        <w:rPr>
          <w:rFonts w:ascii="Arial" w:hAnsi="Arial" w:cs="Arial"/>
          <w:color w:val="000000"/>
          <w:lang w:val="nl-BE"/>
        </w:rPr>
        <w:t>is enkel nog toegelaten bij de Supersportklassen</w:t>
      </w:r>
      <w:r w:rsidR="00190A2C" w:rsidRPr="00807A8E">
        <w:rPr>
          <w:rFonts w:ascii="Arial" w:hAnsi="Arial" w:cs="Arial"/>
          <w:color w:val="000000"/>
          <w:lang w:val="nl-BE"/>
        </w:rPr>
        <w:t>)</w:t>
      </w:r>
    </w:p>
    <w:p w:rsidR="00922E1A" w:rsidRPr="00807A8E" w:rsidRDefault="00190A2C" w:rsidP="00922E1A">
      <w:pPr>
        <w:pStyle w:val="Default"/>
        <w:ind w:left="1418"/>
        <w:rPr>
          <w:sz w:val="22"/>
          <w:szCs w:val="22"/>
          <w:lang w:val="nl-BE"/>
        </w:rPr>
      </w:pPr>
      <w:r w:rsidRPr="00807A8E">
        <w:rPr>
          <w:rFonts w:ascii="Tahoma" w:hAnsi="Tahoma" w:cs="Tahoma"/>
          <w:sz w:val="22"/>
          <w:szCs w:val="22"/>
        </w:rPr>
        <w:t>6.4.2 Bij volledige uitlaatturbo afscherming</w:t>
      </w:r>
      <w:r w:rsidRPr="00807A8E">
        <w:rPr>
          <w:sz w:val="22"/>
          <w:szCs w:val="22"/>
          <w:lang w:val="nl-BE"/>
        </w:rPr>
        <w:t xml:space="preserve"> moet de turbo volledig (360 graden) afgeschermd zijn met minimaal 2 mm plaatstaal, met uitzondering van de in- en uitlaatpijpen. Deze afscherming moet tot aan het kruis van de uitlaat lopen, waarbij tussen de uitlaat en de afscherming maximaal 2</w:t>
      </w:r>
      <w:r w:rsidR="008D6834" w:rsidRPr="00807A8E">
        <w:rPr>
          <w:sz w:val="22"/>
          <w:szCs w:val="22"/>
          <w:lang w:val="nl-BE"/>
        </w:rPr>
        <w:t>5</w:t>
      </w:r>
      <w:r w:rsidRPr="00807A8E">
        <w:rPr>
          <w:sz w:val="22"/>
          <w:szCs w:val="22"/>
          <w:lang w:val="nl-BE"/>
        </w:rPr>
        <w:t xml:space="preserve"> mm ruimte zit. Bij gebruik van turbo’s met een diameter groter dan </w:t>
      </w:r>
      <w:r w:rsidR="00FE38EA" w:rsidRPr="00807A8E">
        <w:rPr>
          <w:sz w:val="22"/>
          <w:szCs w:val="22"/>
          <w:lang w:val="nl-BE"/>
        </w:rPr>
        <w:t>114</w:t>
      </w:r>
      <w:r w:rsidR="00922E1A" w:rsidRPr="00807A8E">
        <w:rPr>
          <w:sz w:val="22"/>
          <w:szCs w:val="22"/>
          <w:lang w:val="nl-BE"/>
        </w:rPr>
        <w:t xml:space="preserve"> </w:t>
      </w:r>
      <w:r w:rsidRPr="00807A8E">
        <w:rPr>
          <w:sz w:val="22"/>
          <w:szCs w:val="22"/>
          <w:lang w:val="nl-BE"/>
        </w:rPr>
        <w:t>mm is een plaatdikte van 3</w:t>
      </w:r>
      <w:r w:rsidR="005E6CC9">
        <w:rPr>
          <w:sz w:val="22"/>
          <w:szCs w:val="22"/>
          <w:lang w:val="nl-BE"/>
        </w:rPr>
        <w:t xml:space="preserve"> </w:t>
      </w:r>
      <w:r w:rsidRPr="00807A8E">
        <w:rPr>
          <w:sz w:val="22"/>
          <w:szCs w:val="22"/>
          <w:lang w:val="nl-BE"/>
        </w:rPr>
        <w:t xml:space="preserve">mm verplicht. De afscherming moet op minimaal 4 punten met M8 8.8 bouten zo dicht mogelijk aan de turbo bevestigd worden. </w:t>
      </w:r>
      <w:r w:rsidR="005A049A" w:rsidRPr="00807A8E">
        <w:rPr>
          <w:sz w:val="22"/>
          <w:szCs w:val="22"/>
          <w:lang w:val="nl-BE"/>
        </w:rPr>
        <w:t>De afscherming moet tot de uitlaatvoet doorlopen.</w:t>
      </w:r>
    </w:p>
    <w:p w:rsidR="00F0176E" w:rsidRPr="00807A8E" w:rsidRDefault="002A3F96" w:rsidP="00922E1A">
      <w:pPr>
        <w:pStyle w:val="Default"/>
        <w:ind w:left="567" w:hanging="567"/>
        <w:rPr>
          <w:sz w:val="22"/>
          <w:szCs w:val="22"/>
          <w:lang w:val="nl-BE"/>
        </w:rPr>
      </w:pPr>
      <w:r w:rsidRPr="00807A8E">
        <w:rPr>
          <w:rFonts w:ascii="Tahoma" w:hAnsi="Tahoma" w:cs="Tahoma"/>
          <w:sz w:val="22"/>
          <w:szCs w:val="22"/>
        </w:rPr>
        <w:t>6.5. Een kruis in de uitlaat (liefst in het vaste gedeelte) zo dicht mogelijk bij de turbo</w:t>
      </w:r>
      <w:r w:rsidR="00801F88" w:rsidRPr="00807A8E">
        <w:rPr>
          <w:rFonts w:ascii="Tahoma" w:hAnsi="Tahoma" w:cs="Tahoma"/>
          <w:sz w:val="22"/>
          <w:szCs w:val="22"/>
        </w:rPr>
        <w:t>,</w:t>
      </w:r>
      <w:r w:rsidRPr="00807A8E">
        <w:rPr>
          <w:rFonts w:ascii="Tahoma" w:hAnsi="Tahoma" w:cs="Tahoma"/>
          <w:sz w:val="22"/>
          <w:szCs w:val="22"/>
        </w:rPr>
        <w:t xml:space="preserve"> middels 2 zichtbare bouten M10 (8.8)</w:t>
      </w:r>
      <w:r w:rsidR="00A42AF2" w:rsidRPr="00807A8E">
        <w:rPr>
          <w:rFonts w:ascii="Tahoma" w:hAnsi="Tahoma" w:cs="Tahoma"/>
          <w:sz w:val="22"/>
          <w:szCs w:val="22"/>
        </w:rPr>
        <w:t xml:space="preserve"> of pennen</w:t>
      </w:r>
      <w:r w:rsidR="00801F88" w:rsidRPr="00807A8E">
        <w:rPr>
          <w:rFonts w:ascii="Tahoma" w:hAnsi="Tahoma" w:cs="Tahoma"/>
          <w:sz w:val="22"/>
          <w:szCs w:val="22"/>
        </w:rPr>
        <w:t>.</w:t>
      </w:r>
      <w:r w:rsidRPr="00807A8E">
        <w:rPr>
          <w:rFonts w:ascii="Tahoma" w:hAnsi="Tahoma" w:cs="Tahoma"/>
          <w:sz w:val="22"/>
          <w:szCs w:val="22"/>
        </w:rPr>
        <w:t xml:space="preserve"> </w:t>
      </w:r>
      <w:r w:rsidR="00801F88" w:rsidRPr="00807A8E">
        <w:rPr>
          <w:rFonts w:ascii="Tahoma" w:hAnsi="Tahoma" w:cs="Tahoma"/>
          <w:sz w:val="22"/>
          <w:szCs w:val="22"/>
        </w:rPr>
        <w:t>D</w:t>
      </w:r>
      <w:r w:rsidRPr="00807A8E">
        <w:rPr>
          <w:rFonts w:ascii="Tahoma" w:hAnsi="Tahoma" w:cs="Tahoma"/>
          <w:sz w:val="22"/>
          <w:szCs w:val="22"/>
        </w:rPr>
        <w:t xml:space="preserve">eze moeten </w:t>
      </w:r>
      <w:r w:rsidR="00252777" w:rsidRPr="00807A8E">
        <w:rPr>
          <w:rFonts w:ascii="Tahoma" w:hAnsi="Tahoma" w:cs="Tahoma"/>
          <w:sz w:val="22"/>
          <w:szCs w:val="22"/>
        </w:rPr>
        <w:t>meetbaar</w:t>
      </w:r>
      <w:r w:rsidRPr="00807A8E">
        <w:rPr>
          <w:rFonts w:ascii="Tahoma" w:hAnsi="Tahoma" w:cs="Tahoma"/>
          <w:sz w:val="22"/>
          <w:szCs w:val="22"/>
        </w:rPr>
        <w:t xml:space="preserve"> zijn tijdens controle en op maximale afstand van 25 mm van elkaar</w:t>
      </w:r>
      <w:r w:rsidR="00801F88" w:rsidRPr="00807A8E">
        <w:rPr>
          <w:rFonts w:ascii="Tahoma" w:hAnsi="Tahoma" w:cs="Tahoma"/>
          <w:sz w:val="22"/>
          <w:szCs w:val="22"/>
        </w:rPr>
        <w:t xml:space="preserve"> zitten.</w:t>
      </w:r>
      <w:r w:rsidR="00252777" w:rsidRPr="00807A8E">
        <w:rPr>
          <w:rFonts w:ascii="Tahoma" w:hAnsi="Tahoma" w:cs="Tahoma"/>
          <w:sz w:val="22"/>
          <w:szCs w:val="22"/>
        </w:rPr>
        <w:t xml:space="preserve"> </w:t>
      </w:r>
      <w:r w:rsidR="00801F88" w:rsidRPr="00807A8E">
        <w:rPr>
          <w:rFonts w:ascii="Tahoma" w:hAnsi="Tahoma" w:cs="Tahoma"/>
          <w:sz w:val="22"/>
          <w:szCs w:val="22"/>
        </w:rPr>
        <w:t>B</w:t>
      </w:r>
      <w:r w:rsidRPr="00807A8E">
        <w:rPr>
          <w:rFonts w:ascii="Tahoma" w:hAnsi="Tahoma" w:cs="Tahoma"/>
          <w:sz w:val="22"/>
          <w:szCs w:val="22"/>
        </w:rPr>
        <w:t xml:space="preserve">ij uitlaatpijpen met een grotere diameter dan </w:t>
      </w:r>
      <w:r w:rsidR="00801F88" w:rsidRPr="00807A8E">
        <w:rPr>
          <w:rFonts w:ascii="Tahoma" w:hAnsi="Tahoma" w:cs="Tahoma"/>
          <w:sz w:val="22"/>
          <w:szCs w:val="22"/>
        </w:rPr>
        <w:t>95</w:t>
      </w:r>
      <w:r w:rsidR="00822B88" w:rsidRPr="00807A8E">
        <w:rPr>
          <w:rFonts w:ascii="Tahoma" w:hAnsi="Tahoma" w:cs="Tahoma"/>
          <w:sz w:val="22"/>
          <w:szCs w:val="22"/>
        </w:rPr>
        <w:t xml:space="preserve"> </w:t>
      </w:r>
      <w:r w:rsidRPr="00807A8E">
        <w:rPr>
          <w:rFonts w:ascii="Tahoma" w:hAnsi="Tahoma" w:cs="Tahoma"/>
          <w:sz w:val="22"/>
          <w:szCs w:val="22"/>
        </w:rPr>
        <w:t xml:space="preserve">mm moet er een extra kruis bij onder 45° t.o.v. het eerste kruis. </w:t>
      </w:r>
      <w:r w:rsidR="00F0176E" w:rsidRPr="00807A8E">
        <w:rPr>
          <w:rFonts w:ascii="Tahoma" w:hAnsi="Tahoma" w:cs="Tahoma"/>
          <w:sz w:val="22"/>
          <w:szCs w:val="22"/>
        </w:rPr>
        <w:t>De bouten of pennen dienen minimaal 5</w:t>
      </w:r>
      <w:r w:rsidR="00A42AF2" w:rsidRPr="00807A8E">
        <w:rPr>
          <w:rFonts w:ascii="Tahoma" w:hAnsi="Tahoma" w:cs="Tahoma"/>
          <w:sz w:val="22"/>
          <w:szCs w:val="22"/>
        </w:rPr>
        <w:t xml:space="preserve"> </w:t>
      </w:r>
      <w:r w:rsidR="00F0176E" w:rsidRPr="00807A8E">
        <w:rPr>
          <w:rFonts w:ascii="Tahoma" w:hAnsi="Tahoma" w:cs="Tahoma"/>
          <w:sz w:val="22"/>
          <w:szCs w:val="22"/>
        </w:rPr>
        <w:t xml:space="preserve">mm door de las heen te steken. </w:t>
      </w:r>
      <w:r w:rsidR="00F0176E" w:rsidRPr="00807A8E">
        <w:rPr>
          <w:rFonts w:ascii="Tahoma" w:eastAsia="Calibri" w:hAnsi="Tahoma" w:cs="Tahoma"/>
          <w:sz w:val="22"/>
          <w:szCs w:val="22"/>
          <w:lang w:eastAsia="nl-NL"/>
        </w:rPr>
        <w:t>In de uitlaat moet op maximaal 2</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 van de as van het uitlaatwiel een stalen stut worden geplaatst. Deze kan op het kruis worden gelast als deze minder dan 50</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 van het uitlaatwiel s</w:t>
      </w:r>
      <w:r w:rsidR="00822B88" w:rsidRPr="00807A8E">
        <w:rPr>
          <w:rFonts w:ascii="Tahoma" w:eastAsia="Calibri" w:hAnsi="Tahoma" w:cs="Tahoma"/>
          <w:sz w:val="22"/>
          <w:szCs w:val="22"/>
          <w:lang w:eastAsia="nl-NL"/>
        </w:rPr>
        <w:t>taat of tegen een strip van minimaal</w:t>
      </w:r>
      <w:r w:rsidR="00F0176E" w:rsidRPr="00807A8E">
        <w:rPr>
          <w:rFonts w:ascii="Tahoma" w:eastAsia="Calibri" w:hAnsi="Tahoma" w:cs="Tahoma"/>
          <w:sz w:val="22"/>
          <w:szCs w:val="22"/>
          <w:lang w:eastAsia="nl-NL"/>
        </w:rPr>
        <w:t xml:space="preserve"> 25 x 5</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 op maximaal 50</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 van het uitlaatwiel. De minimale dikte van de stut is 12</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 bij uitlaatbuis van &lt;95</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 en 20</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 bij uitlaatbuis van &gt;95</w:t>
      </w:r>
      <w:r w:rsidR="00A42AF2" w:rsidRPr="00807A8E">
        <w:rPr>
          <w:rFonts w:ascii="Tahoma" w:eastAsia="Calibri" w:hAnsi="Tahoma" w:cs="Tahoma"/>
          <w:sz w:val="22"/>
          <w:szCs w:val="22"/>
          <w:lang w:eastAsia="nl-NL"/>
        </w:rPr>
        <w:t xml:space="preserve"> </w:t>
      </w:r>
      <w:r w:rsidR="00F0176E" w:rsidRPr="00807A8E">
        <w:rPr>
          <w:rFonts w:ascii="Tahoma" w:eastAsia="Calibri" w:hAnsi="Tahoma" w:cs="Tahoma"/>
          <w:sz w:val="22"/>
          <w:szCs w:val="22"/>
          <w:lang w:eastAsia="nl-NL"/>
        </w:rPr>
        <w:t>mm</w:t>
      </w:r>
      <w:r w:rsidR="00822B88" w:rsidRPr="00807A8E">
        <w:rPr>
          <w:rFonts w:ascii="Tahoma" w:eastAsia="Calibri" w:hAnsi="Tahoma" w:cs="Tahoma"/>
          <w:sz w:val="22"/>
          <w:szCs w:val="22"/>
          <w:lang w:eastAsia="nl-NL"/>
        </w:rPr>
        <w:t>.</w:t>
      </w:r>
    </w:p>
    <w:p w:rsidR="007E5F2D" w:rsidRPr="00807A8E" w:rsidRDefault="007E5F2D" w:rsidP="00922E1A">
      <w:pPr>
        <w:ind w:left="709" w:firstLine="0"/>
        <w:rPr>
          <w:rFonts w:ascii="Tahoma" w:eastAsia="Calibri" w:hAnsi="Tahoma" w:cs="Tahoma"/>
          <w:lang w:eastAsia="nl-NL"/>
        </w:rPr>
      </w:pPr>
      <w:r w:rsidRPr="00807A8E">
        <w:rPr>
          <w:rFonts w:ascii="Tahoma" w:eastAsia="Calibri" w:hAnsi="Tahoma" w:cs="Tahoma"/>
          <w:lang w:eastAsia="nl-NL"/>
        </w:rPr>
        <w:t xml:space="preserve">6.5.1 Bij gebruik van meerdere turbo’s of meertraps-turbo’s moet elke turbo </w:t>
      </w:r>
      <w:r w:rsidR="00922E1A" w:rsidRPr="00807A8E">
        <w:rPr>
          <w:rFonts w:ascii="Tahoma" w:eastAsia="Calibri" w:hAnsi="Tahoma" w:cs="Tahoma"/>
          <w:lang w:eastAsia="nl-NL"/>
        </w:rPr>
        <w:t xml:space="preserve"> </w:t>
      </w:r>
      <w:r w:rsidR="00922E1A" w:rsidRPr="00807A8E">
        <w:rPr>
          <w:rFonts w:ascii="Tahoma" w:eastAsia="Calibri" w:hAnsi="Tahoma" w:cs="Tahoma"/>
          <w:lang w:eastAsia="nl-NL"/>
        </w:rPr>
        <w:tab/>
      </w:r>
      <w:r w:rsidR="00922E1A" w:rsidRPr="00807A8E">
        <w:rPr>
          <w:rFonts w:ascii="Tahoma" w:eastAsia="Calibri" w:hAnsi="Tahoma" w:cs="Tahoma"/>
          <w:lang w:eastAsia="nl-NL"/>
        </w:rPr>
        <w:tab/>
      </w:r>
      <w:r w:rsidRPr="00807A8E">
        <w:rPr>
          <w:rFonts w:ascii="Tahoma" w:eastAsia="Calibri" w:hAnsi="Tahoma" w:cs="Tahoma"/>
          <w:lang w:eastAsia="nl-NL"/>
        </w:rPr>
        <w:t>deze veiligheidsvoorziening hebben</w:t>
      </w:r>
      <w:r w:rsidR="00C76831" w:rsidRPr="00FD61EA">
        <w:rPr>
          <w:rFonts w:ascii="Tahoma" w:eastAsia="Calibri" w:hAnsi="Tahoma" w:cs="Tahoma"/>
          <w:lang w:eastAsia="nl-NL"/>
        </w:rPr>
        <w:t>, of de uitlaatdelen moeten zich volledig onder 1 stalen turboafscherming bevinden</w:t>
      </w:r>
      <w:r w:rsidR="00C76831">
        <w:rPr>
          <w:rFonts w:ascii="Tahoma" w:eastAsia="Calibri" w:hAnsi="Tahoma" w:cs="Tahoma"/>
          <w:lang w:eastAsia="nl-NL"/>
        </w:rPr>
        <w:t>, tot aan het kruis in de uitla(a)t(en)</w:t>
      </w:r>
      <w:r w:rsidR="00C76831" w:rsidRPr="00FD61EA">
        <w:rPr>
          <w:rFonts w:ascii="Tahoma" w:eastAsia="Calibri" w:hAnsi="Tahoma" w:cs="Tahoma"/>
          <w:lang w:eastAsia="nl-NL"/>
        </w:rPr>
        <w:t>.</w:t>
      </w:r>
    </w:p>
    <w:p w:rsidR="00F0176E" w:rsidRPr="00807A8E" w:rsidRDefault="008C5914" w:rsidP="005E6CC9">
      <w:pPr>
        <w:ind w:firstLine="0"/>
        <w:rPr>
          <w:rFonts w:ascii="Tahoma" w:eastAsia="Calibri" w:hAnsi="Tahoma" w:cs="Tahoma"/>
          <w:lang w:eastAsia="nl-NL"/>
        </w:rPr>
      </w:pPr>
      <w:r w:rsidRPr="00807A8E">
        <w:rPr>
          <w:rFonts w:ascii="Tahoma" w:eastAsia="Calibri" w:hAnsi="Tahoma" w:cs="Tahoma"/>
          <w:lang w:eastAsia="nl-NL"/>
        </w:rPr>
        <w:t xml:space="preserve"> </w:t>
      </w:r>
      <w:r w:rsidR="00F0176E" w:rsidRPr="00807A8E">
        <w:rPr>
          <w:rFonts w:ascii="Tahoma" w:eastAsia="Calibri" w:hAnsi="Tahoma" w:cs="Tahoma"/>
          <w:lang w:eastAsia="nl-NL"/>
        </w:rPr>
        <w:t>( zie bijgevoegde foto’s / tekeningen)</w:t>
      </w:r>
    </w:p>
    <w:p w:rsidR="00922E1A" w:rsidRPr="00807A8E" w:rsidRDefault="00922E1A" w:rsidP="00922E1A">
      <w:pPr>
        <w:rPr>
          <w:rFonts w:ascii="Tahoma" w:eastAsia="Calibri" w:hAnsi="Tahoma" w:cs="Tahoma"/>
          <w:lang w:eastAsia="nl-NL"/>
        </w:rPr>
      </w:pPr>
      <w:r w:rsidRPr="00807A8E">
        <w:rPr>
          <w:rFonts w:ascii="Tahoma" w:eastAsia="Times New Roman" w:hAnsi="Tahoma" w:cs="Tahoma"/>
          <w:lang w:eastAsia="nl-NL"/>
        </w:rPr>
        <w:object w:dxaOrig="13380" w:dyaOrig="10020">
          <v:rect id="rectole0000000000" o:spid="_x0000_i1027" style="width:279pt;height:199.5pt" o:ole="" o:preferrelative="t" stroked="f">
            <v:imagedata r:id="rId20" o:title=""/>
          </v:rect>
          <o:OLEObject Type="Embed" ProgID="StaticMetafile" ShapeID="rectole0000000000" DrawAspect="Content" ObjectID="_1645077572" r:id="rId21"/>
        </w:object>
      </w:r>
    </w:p>
    <w:p w:rsidR="00F0176E" w:rsidRPr="00807A8E" w:rsidRDefault="005E6CC9" w:rsidP="00F0176E">
      <w:pPr>
        <w:rPr>
          <w:rFonts w:ascii="Tahoma" w:eastAsia="Calibri" w:hAnsi="Tahoma" w:cs="Tahoma"/>
          <w:lang w:eastAsia="nl-NL"/>
        </w:rPr>
      </w:pPr>
      <w:r w:rsidRPr="00807A8E">
        <w:rPr>
          <w:rFonts w:ascii="Tahoma" w:eastAsia="Times New Roman" w:hAnsi="Tahoma" w:cs="Tahoma"/>
          <w:lang w:eastAsia="nl-NL"/>
        </w:rPr>
        <w:object w:dxaOrig="12000" w:dyaOrig="8715">
          <v:rect id="rectole0000000001" o:spid="_x0000_i1028" style="width:367.5pt;height:251.25pt" o:ole="" o:preferrelative="t" stroked="f">
            <v:imagedata r:id="rId22" o:title="" croptop="1838f" cropbottom="3316f" cropleft="1336f"/>
          </v:rect>
          <o:OLEObject Type="Embed" ProgID="StaticMetafile" ShapeID="rectole0000000001" DrawAspect="Content" ObjectID="_1645077573" r:id="rId23"/>
        </w:object>
      </w:r>
    </w:p>
    <w:p w:rsidR="002A3F96" w:rsidRPr="00807A8E" w:rsidRDefault="00922E1A" w:rsidP="00922E1A">
      <w:pPr>
        <w:pStyle w:val="Geenafstand"/>
        <w:rPr>
          <w:rFonts w:ascii="Tahoma" w:hAnsi="Tahoma" w:cs="Tahoma"/>
        </w:rPr>
      </w:pPr>
      <w:r w:rsidRPr="00807A8E">
        <w:rPr>
          <w:rFonts w:ascii="Tahoma" w:eastAsia="Times New Roman" w:hAnsi="Tahoma" w:cs="Tahoma"/>
          <w:noProof/>
          <w:lang w:eastAsia="nl-NL"/>
        </w:rPr>
        <w:drawing>
          <wp:inline distT="0" distB="0" distL="0" distR="0">
            <wp:extent cx="2266545" cy="2042808"/>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84" t="12474" r="13105"/>
                    <a:stretch/>
                  </pic:blipFill>
                  <pic:spPr bwMode="auto">
                    <a:xfrm>
                      <a:off x="0" y="0"/>
                      <a:ext cx="2272421" cy="2048104"/>
                    </a:xfrm>
                    <a:prstGeom prst="rect">
                      <a:avLst/>
                    </a:prstGeom>
                    <a:noFill/>
                    <a:ln>
                      <a:noFill/>
                    </a:ln>
                    <a:extLst>
                      <a:ext uri="{53640926-AAD7-44D8-BBD7-CCE9431645EC}">
                        <a14:shadowObscured xmlns:a14="http://schemas.microsoft.com/office/drawing/2010/main"/>
                      </a:ext>
                    </a:extLst>
                  </pic:spPr>
                </pic:pic>
              </a:graphicData>
            </a:graphic>
          </wp:inline>
        </w:drawing>
      </w:r>
    </w:p>
    <w:p w:rsidR="005A049A" w:rsidRPr="00807A8E" w:rsidRDefault="002A3F96" w:rsidP="00922E1A">
      <w:pPr>
        <w:pStyle w:val="Default"/>
        <w:ind w:left="567" w:hanging="567"/>
        <w:rPr>
          <w:rFonts w:ascii="Tahoma" w:hAnsi="Tahoma" w:cs="Tahoma"/>
          <w:sz w:val="22"/>
          <w:szCs w:val="22"/>
          <w:lang w:val="nl-BE"/>
        </w:rPr>
      </w:pPr>
      <w:r w:rsidRPr="00807A8E">
        <w:rPr>
          <w:rFonts w:ascii="Tahoma" w:hAnsi="Tahoma" w:cs="Tahoma"/>
          <w:sz w:val="22"/>
          <w:szCs w:val="22"/>
        </w:rPr>
        <w:t xml:space="preserve">6.6. </w:t>
      </w:r>
      <w:r w:rsidR="00922E1A" w:rsidRPr="00807A8E">
        <w:rPr>
          <w:rFonts w:ascii="Tahoma" w:hAnsi="Tahoma" w:cs="Tahoma"/>
          <w:sz w:val="22"/>
          <w:szCs w:val="22"/>
        </w:rPr>
        <w:t>De inlaat-</w:t>
      </w:r>
      <w:r w:rsidR="005A049A" w:rsidRPr="00807A8E">
        <w:rPr>
          <w:rFonts w:ascii="Tahoma" w:hAnsi="Tahoma" w:cs="Tahoma"/>
          <w:sz w:val="22"/>
          <w:szCs w:val="22"/>
        </w:rPr>
        <w:t>afscherming</w:t>
      </w:r>
      <w:r w:rsidR="00922E1A" w:rsidRPr="00807A8E">
        <w:rPr>
          <w:rFonts w:ascii="Tahoma" w:hAnsi="Tahoma" w:cs="Tahoma"/>
          <w:sz w:val="22"/>
          <w:szCs w:val="22"/>
        </w:rPr>
        <w:t>; i</w:t>
      </w:r>
      <w:r w:rsidR="005A049A" w:rsidRPr="00807A8E">
        <w:rPr>
          <w:rFonts w:ascii="Tahoma" w:hAnsi="Tahoma" w:cs="Tahoma"/>
          <w:sz w:val="22"/>
          <w:szCs w:val="22"/>
          <w:lang w:val="nl-BE"/>
        </w:rPr>
        <w:t xml:space="preserve">ndien de inlaatzijde niet achter een stalen motorkap en stalen grill geplaatst is, moet deze apart afgeschermd worden. De grill moet aan dezelfde eisen voldoen als de hierna beschreven inlaatafscherming. De afscherming kan bestaan uit: </w:t>
      </w:r>
    </w:p>
    <w:p w:rsidR="003118D5" w:rsidRPr="00807A8E" w:rsidRDefault="00922E1A" w:rsidP="00922E1A">
      <w:pPr>
        <w:autoSpaceDE w:val="0"/>
        <w:autoSpaceDN w:val="0"/>
        <w:adjustRightInd w:val="0"/>
        <w:spacing w:after="0" w:line="240" w:lineRule="auto"/>
        <w:ind w:left="1418" w:hanging="681"/>
        <w:rPr>
          <w:rFonts w:ascii="Tahoma" w:hAnsi="Tahoma" w:cs="Tahoma"/>
          <w:lang w:eastAsia="nl-NL"/>
        </w:rPr>
      </w:pPr>
      <w:r w:rsidRPr="00807A8E">
        <w:rPr>
          <w:rFonts w:ascii="Tahoma" w:hAnsi="Tahoma" w:cs="Tahoma"/>
          <w:bCs/>
          <w:color w:val="000000"/>
          <w:lang w:val="nl-BE"/>
        </w:rPr>
        <w:lastRenderedPageBreak/>
        <w:t>6.6.1.</w:t>
      </w:r>
      <w:r w:rsidR="005A049A" w:rsidRPr="00807A8E">
        <w:rPr>
          <w:rFonts w:ascii="Tahoma" w:hAnsi="Tahoma" w:cs="Tahoma"/>
          <w:color w:val="000000"/>
          <w:lang w:val="nl-BE"/>
        </w:rPr>
        <w:t xml:space="preserve"> een kruis in de inlaat</w:t>
      </w:r>
      <w:r w:rsidR="003118D5" w:rsidRPr="00807A8E">
        <w:rPr>
          <w:rFonts w:ascii="Tahoma" w:hAnsi="Tahoma" w:cs="Tahoma"/>
          <w:lang w:eastAsia="nl-NL"/>
        </w:rPr>
        <w:t xml:space="preserve"> van M10 (8.8) bouten bij een buis met een diameter tot 95 mm en een tweede kruis bij een buis met een diameter groter dan 95 mm, 45° gedraaid t</w:t>
      </w:r>
      <w:r w:rsidRPr="00807A8E">
        <w:rPr>
          <w:rFonts w:ascii="Tahoma" w:hAnsi="Tahoma" w:cs="Tahoma"/>
          <w:lang w:eastAsia="nl-NL"/>
        </w:rPr>
        <w:t>.</w:t>
      </w:r>
      <w:r w:rsidR="003118D5" w:rsidRPr="00807A8E">
        <w:rPr>
          <w:rFonts w:ascii="Tahoma" w:hAnsi="Tahoma" w:cs="Tahoma"/>
          <w:lang w:eastAsia="nl-NL"/>
        </w:rPr>
        <w:t>o</w:t>
      </w:r>
      <w:r w:rsidRPr="00807A8E">
        <w:rPr>
          <w:rFonts w:ascii="Tahoma" w:hAnsi="Tahoma" w:cs="Tahoma"/>
          <w:lang w:eastAsia="nl-NL"/>
        </w:rPr>
        <w:t>.</w:t>
      </w:r>
      <w:r w:rsidR="003118D5" w:rsidRPr="00807A8E">
        <w:rPr>
          <w:rFonts w:ascii="Tahoma" w:hAnsi="Tahoma" w:cs="Tahoma"/>
          <w:lang w:eastAsia="nl-NL"/>
        </w:rPr>
        <w:t>v</w:t>
      </w:r>
      <w:r w:rsidRPr="00807A8E">
        <w:rPr>
          <w:rFonts w:ascii="Tahoma" w:hAnsi="Tahoma" w:cs="Tahoma"/>
          <w:lang w:eastAsia="nl-NL"/>
        </w:rPr>
        <w:t>.</w:t>
      </w:r>
      <w:r w:rsidR="003118D5" w:rsidRPr="00807A8E">
        <w:rPr>
          <w:rFonts w:ascii="Tahoma" w:hAnsi="Tahoma" w:cs="Tahoma"/>
          <w:lang w:eastAsia="nl-NL"/>
        </w:rPr>
        <w:t xml:space="preserve"> het ander</w:t>
      </w:r>
      <w:r w:rsidRPr="00807A8E">
        <w:rPr>
          <w:rFonts w:ascii="Tahoma" w:hAnsi="Tahoma" w:cs="Tahoma"/>
          <w:lang w:eastAsia="nl-NL"/>
        </w:rPr>
        <w:t>e</w:t>
      </w:r>
      <w:r w:rsidR="003118D5" w:rsidRPr="00807A8E">
        <w:rPr>
          <w:rFonts w:ascii="Tahoma" w:hAnsi="Tahoma" w:cs="Tahoma"/>
          <w:lang w:eastAsia="nl-NL"/>
        </w:rPr>
        <w:t xml:space="preserve"> kruis.</w:t>
      </w:r>
    </w:p>
    <w:p w:rsidR="005A049A" w:rsidRPr="00807A8E" w:rsidRDefault="00922E1A" w:rsidP="00922E1A">
      <w:pPr>
        <w:autoSpaceDE w:val="0"/>
        <w:autoSpaceDN w:val="0"/>
        <w:adjustRightInd w:val="0"/>
        <w:spacing w:after="0" w:line="240" w:lineRule="auto"/>
        <w:ind w:left="1418"/>
        <w:rPr>
          <w:rFonts w:ascii="Tahoma" w:hAnsi="Tahoma" w:cs="Tahoma"/>
          <w:color w:val="000000"/>
          <w:lang w:val="nl-BE"/>
        </w:rPr>
      </w:pPr>
      <w:r w:rsidRPr="00807A8E">
        <w:rPr>
          <w:rFonts w:ascii="Tahoma" w:hAnsi="Tahoma" w:cs="Tahoma"/>
          <w:bCs/>
          <w:color w:val="000000"/>
          <w:lang w:val="nl-BE"/>
        </w:rPr>
        <w:t>6.6.2.</w:t>
      </w:r>
      <w:r w:rsidR="005A049A" w:rsidRPr="00807A8E">
        <w:rPr>
          <w:rFonts w:ascii="Tahoma" w:hAnsi="Tahoma" w:cs="Tahoma"/>
          <w:color w:val="000000"/>
          <w:lang w:val="nl-BE"/>
        </w:rPr>
        <w:t xml:space="preserve"> een kruis in de inlaat, dat aan dezelfde eisen voldoet, waarbij de bouten zijn vervangen door strippen van minimaal 20x5 mm. De hoeken mogen afgerond of afgeschuind worden met een maximale radius van 2,5 mm of een</w:t>
      </w:r>
      <w:r w:rsidR="005E6CC9">
        <w:rPr>
          <w:rFonts w:ascii="Tahoma" w:hAnsi="Tahoma" w:cs="Tahoma"/>
          <w:color w:val="000000"/>
          <w:lang w:val="nl-BE"/>
        </w:rPr>
        <w:t xml:space="preserve"> afschuining van 2,5 x 45º</w:t>
      </w:r>
      <w:r w:rsidR="005A049A" w:rsidRPr="00807A8E">
        <w:rPr>
          <w:rFonts w:ascii="Tahoma" w:hAnsi="Tahoma" w:cs="Tahoma"/>
          <w:color w:val="000000"/>
          <w:lang w:val="nl-BE"/>
        </w:rPr>
        <w:t xml:space="preserve"> aan beide zijden. De strippen moeten minimaal 10 mm door de inlaatbuis boven de las naar buiten steken. </w:t>
      </w:r>
    </w:p>
    <w:p w:rsidR="005E6CC9" w:rsidRDefault="00922E1A" w:rsidP="00922E1A">
      <w:pPr>
        <w:autoSpaceDE w:val="0"/>
        <w:autoSpaceDN w:val="0"/>
        <w:adjustRightInd w:val="0"/>
        <w:spacing w:after="0" w:line="240" w:lineRule="auto"/>
        <w:ind w:left="1418" w:hanging="681"/>
        <w:rPr>
          <w:rFonts w:ascii="Tahoma" w:hAnsi="Tahoma" w:cs="Tahoma"/>
          <w:lang w:val="nl-BE"/>
        </w:rPr>
      </w:pPr>
      <w:r w:rsidRPr="00807A8E">
        <w:rPr>
          <w:rFonts w:ascii="Tahoma" w:hAnsi="Tahoma" w:cs="Tahoma"/>
          <w:bCs/>
          <w:color w:val="000000"/>
          <w:lang w:val="nl-BE"/>
        </w:rPr>
        <w:t>6.6.3.</w:t>
      </w:r>
      <w:r w:rsidR="005A049A" w:rsidRPr="00807A8E">
        <w:rPr>
          <w:rFonts w:ascii="Tahoma" w:hAnsi="Tahoma" w:cs="Tahoma"/>
          <w:color w:val="000000"/>
          <w:lang w:val="nl-BE"/>
        </w:rPr>
        <w:t xml:space="preserve"> een rooster van 3 mm dik staal in de inlaat, waarvan de openingen gelijkmatig verdeeld zijn met ee</w:t>
      </w:r>
      <w:r w:rsidR="005E6CC9">
        <w:rPr>
          <w:rFonts w:ascii="Tahoma" w:hAnsi="Tahoma" w:cs="Tahoma"/>
          <w:color w:val="000000"/>
          <w:lang w:val="nl-BE"/>
        </w:rPr>
        <w:t>n maximale oppervlakte van 5 cm²</w:t>
      </w:r>
      <w:r w:rsidR="005A049A" w:rsidRPr="00807A8E">
        <w:rPr>
          <w:rFonts w:ascii="Tahoma" w:hAnsi="Tahoma" w:cs="Tahoma"/>
          <w:color w:val="000000"/>
          <w:lang w:val="nl-BE"/>
        </w:rPr>
        <w:t xml:space="preserve"> en een dambreedte van minimaal 3 mm. Het rooster moet op minimaal 10 punten degelijk bevestigd zijn aan de </w:t>
      </w:r>
      <w:r w:rsidR="005A049A" w:rsidRPr="00807A8E">
        <w:rPr>
          <w:rFonts w:ascii="Tahoma" w:hAnsi="Tahoma" w:cs="Tahoma"/>
          <w:lang w:val="nl-BE"/>
        </w:rPr>
        <w:t xml:space="preserve">inlaat(buis). </w:t>
      </w:r>
    </w:p>
    <w:p w:rsidR="00922E1A" w:rsidRPr="00807A8E" w:rsidRDefault="005E6CC9" w:rsidP="00922E1A">
      <w:pPr>
        <w:autoSpaceDE w:val="0"/>
        <w:autoSpaceDN w:val="0"/>
        <w:adjustRightInd w:val="0"/>
        <w:spacing w:after="0" w:line="240" w:lineRule="auto"/>
        <w:ind w:left="1418" w:hanging="681"/>
        <w:rPr>
          <w:rFonts w:ascii="Tahoma" w:hAnsi="Tahoma" w:cs="Tahoma"/>
          <w:lang w:val="nl-BE"/>
        </w:rPr>
      </w:pPr>
      <w:r>
        <w:rPr>
          <w:rFonts w:ascii="Tahoma" w:hAnsi="Tahoma" w:cs="Tahoma"/>
          <w:lang w:val="nl-BE"/>
        </w:rPr>
        <w:t xml:space="preserve">6.6.4. </w:t>
      </w:r>
      <w:r w:rsidR="005A049A" w:rsidRPr="00807A8E">
        <w:rPr>
          <w:rFonts w:ascii="Tahoma" w:hAnsi="Tahoma" w:cs="Tahoma"/>
          <w:lang w:val="nl-BE"/>
        </w:rPr>
        <w:t>Indien er geen gebruik wordt gema</w:t>
      </w:r>
      <w:r>
        <w:rPr>
          <w:rFonts w:ascii="Tahoma" w:hAnsi="Tahoma" w:cs="Tahoma"/>
          <w:lang w:val="nl-BE"/>
        </w:rPr>
        <w:t>akt van een rooster zoals genoemd in 6.6.3.</w:t>
      </w:r>
      <w:r w:rsidR="005A049A" w:rsidRPr="00807A8E">
        <w:rPr>
          <w:rFonts w:ascii="Tahoma" w:hAnsi="Tahoma" w:cs="Tahoma"/>
          <w:lang w:val="nl-BE"/>
        </w:rPr>
        <w:t>, dan moet er een extra rooster van minimaal 1,5 mm dik staal in de inlaat, waarvan de openingen gelijkmatig verdeeld zijn met ee</w:t>
      </w:r>
      <w:r>
        <w:rPr>
          <w:rFonts w:ascii="Tahoma" w:hAnsi="Tahoma" w:cs="Tahoma"/>
          <w:lang w:val="nl-BE"/>
        </w:rPr>
        <w:t>n maximale oppervlakte van 5 cm²</w:t>
      </w:r>
      <w:r w:rsidR="005A049A" w:rsidRPr="00807A8E">
        <w:rPr>
          <w:rFonts w:ascii="Tahoma" w:hAnsi="Tahoma" w:cs="Tahoma"/>
          <w:lang w:val="nl-BE"/>
        </w:rPr>
        <w:t xml:space="preserve"> en een dambreedte van minimaal 3 mm, welke tussen het kruis en de aanzuigopening van het inlaattraject geplaatst moet worden. Het rooster moet op minimaal 10 punten degelijk bevestigd zijn aan de inlaat(buis), motorkap, motor of frame</w:t>
      </w:r>
    </w:p>
    <w:p w:rsidR="00922E1A" w:rsidRPr="00807A8E" w:rsidRDefault="003118D5" w:rsidP="00922E1A">
      <w:pPr>
        <w:autoSpaceDE w:val="0"/>
        <w:autoSpaceDN w:val="0"/>
        <w:adjustRightInd w:val="0"/>
        <w:spacing w:after="0" w:line="240" w:lineRule="auto"/>
        <w:ind w:left="1418" w:hanging="681"/>
        <w:rPr>
          <w:rFonts w:ascii="Tahoma" w:hAnsi="Tahoma" w:cs="Tahoma"/>
          <w:color w:val="000000"/>
          <w:lang w:val="nl-BE"/>
        </w:rPr>
      </w:pPr>
      <w:r w:rsidRPr="00807A8E">
        <w:rPr>
          <w:rFonts w:ascii="Tahoma" w:eastAsia="Times New Roman" w:hAnsi="Tahoma" w:cs="Tahoma"/>
          <w:lang w:eastAsia="nl-NL"/>
        </w:rPr>
        <w:object w:dxaOrig="13005" w:dyaOrig="9750">
          <v:rect id="rectole0000000003" o:spid="_x0000_i1029" style="width:271.5pt;height:204pt" o:ole="" o:preferrelative="t" stroked="f">
            <v:imagedata r:id="rId25" o:title=""/>
          </v:rect>
          <o:OLEObject Type="Embed" ProgID="StaticMetafile" ShapeID="rectole0000000003" DrawAspect="Content" ObjectID="_1645077574" r:id="rId26"/>
        </w:object>
      </w:r>
    </w:p>
    <w:p w:rsidR="002A3F96" w:rsidRPr="00807A8E" w:rsidRDefault="002A3F96" w:rsidP="00922E1A">
      <w:pPr>
        <w:pStyle w:val="Default"/>
        <w:rPr>
          <w:sz w:val="22"/>
          <w:szCs w:val="22"/>
          <w:lang w:val="nl-BE"/>
        </w:rPr>
      </w:pPr>
      <w:r w:rsidRPr="00807A8E">
        <w:rPr>
          <w:rFonts w:ascii="Tahoma" w:hAnsi="Tahoma" w:cs="Tahoma"/>
          <w:sz w:val="22"/>
          <w:szCs w:val="22"/>
        </w:rPr>
        <w:t xml:space="preserve">6.7. Een zitting moet deugdelijk gemonteerd zijn en het gewicht van de rijder in elke richting kunnen tegenhouden. Er moet een beveiliging achter de zitting zijn </w:t>
      </w:r>
      <w:r w:rsidR="00922E1A" w:rsidRPr="00807A8E">
        <w:rPr>
          <w:rFonts w:ascii="Tahoma" w:hAnsi="Tahoma" w:cs="Tahoma"/>
          <w:sz w:val="22"/>
          <w:szCs w:val="22"/>
        </w:rPr>
        <w:t>om achterover vallen te voorkomen.</w:t>
      </w:r>
    </w:p>
    <w:p w:rsidR="002A3F96" w:rsidRPr="00807A8E" w:rsidRDefault="002A3F96" w:rsidP="002A3F96">
      <w:pPr>
        <w:pStyle w:val="Geenafstand"/>
        <w:rPr>
          <w:rFonts w:ascii="Tahoma" w:hAnsi="Tahoma" w:cs="Tahoma"/>
        </w:rPr>
      </w:pPr>
      <w:r w:rsidRPr="00807A8E">
        <w:rPr>
          <w:rFonts w:ascii="Tahoma" w:hAnsi="Tahoma" w:cs="Tahoma"/>
        </w:rPr>
        <w:t xml:space="preserve">6.8. Een noodstop: </w:t>
      </w:r>
    </w:p>
    <w:p w:rsidR="002A3F96" w:rsidRPr="00807A8E" w:rsidRDefault="002A3F96" w:rsidP="002A3F96">
      <w:pPr>
        <w:pStyle w:val="Geenafstand"/>
        <w:ind w:left="709"/>
        <w:rPr>
          <w:rFonts w:ascii="Tahoma" w:hAnsi="Tahoma" w:cs="Tahoma"/>
        </w:rPr>
      </w:pPr>
      <w:r w:rsidRPr="00807A8E">
        <w:rPr>
          <w:rFonts w:ascii="Tahoma" w:hAnsi="Tahoma" w:cs="Tahoma"/>
        </w:rPr>
        <w:t>6.8.1. moet zowel door de rijder</w:t>
      </w:r>
      <w:r w:rsidR="00CD3D95" w:rsidRPr="00807A8E">
        <w:rPr>
          <w:rFonts w:ascii="Tahoma" w:hAnsi="Tahoma" w:cs="Tahoma"/>
        </w:rPr>
        <w:t>,</w:t>
      </w:r>
      <w:r w:rsidRPr="00807A8E">
        <w:rPr>
          <w:rFonts w:ascii="Tahoma" w:hAnsi="Tahoma" w:cs="Tahoma"/>
        </w:rPr>
        <w:t xml:space="preserve"> als</w:t>
      </w:r>
      <w:r w:rsidR="00CD3D95" w:rsidRPr="00807A8E">
        <w:rPr>
          <w:rFonts w:ascii="Tahoma" w:hAnsi="Tahoma" w:cs="Tahoma"/>
        </w:rPr>
        <w:t xml:space="preserve"> door</w:t>
      </w:r>
      <w:r w:rsidRPr="00807A8E">
        <w:rPr>
          <w:rFonts w:ascii="Tahoma" w:hAnsi="Tahoma" w:cs="Tahoma"/>
        </w:rPr>
        <w:t xml:space="preserve"> de sleepwagenbemanning te bedienen zijn, </w:t>
      </w:r>
    </w:p>
    <w:p w:rsidR="002A3F96" w:rsidRPr="00807A8E" w:rsidRDefault="002A3F96" w:rsidP="002A3F96">
      <w:pPr>
        <w:pStyle w:val="Geenafstand"/>
        <w:ind w:left="709"/>
        <w:rPr>
          <w:rFonts w:ascii="Tahoma" w:hAnsi="Tahoma" w:cs="Tahoma"/>
        </w:rPr>
      </w:pPr>
      <w:r w:rsidRPr="00807A8E">
        <w:rPr>
          <w:rFonts w:ascii="Tahoma" w:hAnsi="Tahoma" w:cs="Tahoma"/>
        </w:rPr>
        <w:t xml:space="preserve">6.8.2. moet de luchtinlaat middels veerbelaste klep afsluiten, zodanig dat de motor geen toeren meer kan opbouwen, het gat in de klep mag geen grotere diameter hebben dan 15 mm. </w:t>
      </w:r>
    </w:p>
    <w:p w:rsidR="002A3F96" w:rsidRPr="00807A8E" w:rsidRDefault="002A3F96" w:rsidP="002A3F96">
      <w:pPr>
        <w:pStyle w:val="Geenafstand"/>
        <w:ind w:left="709"/>
        <w:rPr>
          <w:rFonts w:ascii="Tahoma" w:hAnsi="Tahoma" w:cs="Tahoma"/>
        </w:rPr>
      </w:pPr>
      <w:r w:rsidRPr="00807A8E">
        <w:rPr>
          <w:rFonts w:ascii="Tahoma" w:hAnsi="Tahoma" w:cs="Tahoma"/>
        </w:rPr>
        <w:t xml:space="preserve">6.8.3. moet mechanisch te activeren zijn (dus niet bijvoorbeeld elektrisch of pneumatisch), </w:t>
      </w:r>
    </w:p>
    <w:p w:rsidR="002A3F96" w:rsidRPr="00807A8E" w:rsidRDefault="002A3F96" w:rsidP="002A3F96">
      <w:pPr>
        <w:pStyle w:val="Geenafstand"/>
        <w:ind w:left="709"/>
        <w:rPr>
          <w:rFonts w:ascii="Tahoma" w:hAnsi="Tahoma" w:cs="Tahoma"/>
        </w:rPr>
      </w:pPr>
      <w:r w:rsidRPr="00807A8E">
        <w:rPr>
          <w:rFonts w:ascii="Tahoma" w:hAnsi="Tahoma" w:cs="Tahoma"/>
        </w:rPr>
        <w:t xml:space="preserve">6.8.4. dient zich aan de achterzijde in het midden van de </w:t>
      </w:r>
      <w:r w:rsidR="00922E1A" w:rsidRPr="00807A8E">
        <w:rPr>
          <w:rFonts w:ascii="Tahoma" w:hAnsi="Tahoma" w:cs="Tahoma"/>
        </w:rPr>
        <w:t>trekker</w:t>
      </w:r>
      <w:r w:rsidRPr="00807A8E">
        <w:rPr>
          <w:rFonts w:ascii="Tahoma" w:hAnsi="Tahoma" w:cs="Tahoma"/>
        </w:rPr>
        <w:t xml:space="preserve"> te bevinden op </w:t>
      </w:r>
      <w:r w:rsidR="005B15DC" w:rsidRPr="00807A8E">
        <w:rPr>
          <w:rFonts w:ascii="Tahoma" w:hAnsi="Tahoma" w:cs="Tahoma"/>
        </w:rPr>
        <w:t>minimaal 75 cm</w:t>
      </w:r>
      <w:r w:rsidRPr="00807A8E">
        <w:rPr>
          <w:rFonts w:ascii="Tahoma" w:hAnsi="Tahoma" w:cs="Tahoma"/>
        </w:rPr>
        <w:t xml:space="preserve"> bo</w:t>
      </w:r>
      <w:r w:rsidR="005B15DC" w:rsidRPr="00807A8E">
        <w:rPr>
          <w:rFonts w:ascii="Tahoma" w:hAnsi="Tahoma" w:cs="Tahoma"/>
        </w:rPr>
        <w:t>ven het aankoppelpunt,</w:t>
      </w:r>
    </w:p>
    <w:p w:rsidR="005B15DC" w:rsidRPr="00807A8E" w:rsidRDefault="005B15DC" w:rsidP="00922E1A">
      <w:pPr>
        <w:pStyle w:val="Geenafstand"/>
        <w:ind w:left="2268" w:hanging="854"/>
        <w:rPr>
          <w:rFonts w:ascii="Tahoma" w:hAnsi="Tahoma" w:cs="Tahoma"/>
        </w:rPr>
      </w:pPr>
      <w:r w:rsidRPr="00807A8E">
        <w:rPr>
          <w:rFonts w:ascii="Tahoma" w:hAnsi="Tahoma" w:cs="Tahoma"/>
        </w:rPr>
        <w:t>6.8.4.1. bij Supersport Trucks dient de noodstop zich te bevinden op ongeveer 25 cm boven het aankoppelpunt.</w:t>
      </w:r>
    </w:p>
    <w:p w:rsidR="002A3F96" w:rsidRPr="00807A8E" w:rsidRDefault="002A3F96" w:rsidP="00922E1A">
      <w:pPr>
        <w:pStyle w:val="Geenafstand"/>
        <w:ind w:left="709" w:hanging="4"/>
        <w:rPr>
          <w:rFonts w:ascii="Tahoma" w:hAnsi="Tahoma" w:cs="Tahoma"/>
        </w:rPr>
      </w:pPr>
      <w:r w:rsidRPr="00807A8E">
        <w:rPr>
          <w:rFonts w:ascii="Tahoma" w:hAnsi="Tahoma" w:cs="Tahoma"/>
        </w:rPr>
        <w:t xml:space="preserve">6.8.5. moet met een trekkracht van maximaal 10 kg in werking kunnen treden </w:t>
      </w:r>
    </w:p>
    <w:p w:rsidR="002A3F96" w:rsidRPr="00807A8E" w:rsidRDefault="002A3F96" w:rsidP="00922E1A">
      <w:pPr>
        <w:pStyle w:val="Geenafstand"/>
        <w:ind w:left="1418"/>
        <w:rPr>
          <w:rFonts w:ascii="Tahoma" w:hAnsi="Tahoma" w:cs="Tahoma"/>
        </w:rPr>
      </w:pPr>
      <w:r w:rsidRPr="00807A8E">
        <w:rPr>
          <w:rFonts w:ascii="Tahoma" w:hAnsi="Tahoma" w:cs="Tahoma"/>
        </w:rPr>
        <w:t xml:space="preserve">6.8.6.moet voorzien zijn van een vast aankoppeloog van minimaal 50 mm welke middels een nylon verzegelbandje (=bindbandje) van 2,5 x 1 mm ter controle verbonden is met het frame van de </w:t>
      </w:r>
      <w:r w:rsidR="00922E1A" w:rsidRPr="00807A8E">
        <w:rPr>
          <w:rFonts w:ascii="Tahoma" w:hAnsi="Tahoma" w:cs="Tahoma"/>
        </w:rPr>
        <w:t>trekker</w:t>
      </w:r>
      <w:r w:rsidRPr="00807A8E">
        <w:rPr>
          <w:rFonts w:ascii="Tahoma" w:hAnsi="Tahoma" w:cs="Tahoma"/>
        </w:rPr>
        <w:t xml:space="preserve">. </w:t>
      </w:r>
    </w:p>
    <w:p w:rsidR="002A3F96" w:rsidRPr="00807A8E" w:rsidRDefault="002A3F96" w:rsidP="00922E1A">
      <w:pPr>
        <w:pStyle w:val="Geenafstand"/>
        <w:ind w:left="1418"/>
        <w:rPr>
          <w:rFonts w:ascii="Tahoma" w:hAnsi="Tahoma" w:cs="Tahoma"/>
        </w:rPr>
      </w:pPr>
      <w:r w:rsidRPr="00807A8E">
        <w:rPr>
          <w:rFonts w:ascii="Tahoma" w:hAnsi="Tahoma" w:cs="Tahoma"/>
        </w:rPr>
        <w:t>6.8.7. van benzine- en methanolmotoren moet de ontsteking kunnen onderbreken.</w:t>
      </w:r>
    </w:p>
    <w:p w:rsidR="002A3F96" w:rsidRPr="00807A8E" w:rsidRDefault="002A3F96" w:rsidP="00922E1A">
      <w:pPr>
        <w:pStyle w:val="Geenafstand"/>
        <w:ind w:left="567" w:hanging="567"/>
        <w:rPr>
          <w:rFonts w:ascii="Tahoma" w:hAnsi="Tahoma" w:cs="Tahoma"/>
        </w:rPr>
      </w:pPr>
      <w:r w:rsidRPr="00807A8E">
        <w:rPr>
          <w:rFonts w:ascii="Tahoma" w:hAnsi="Tahoma" w:cs="Tahoma"/>
        </w:rPr>
        <w:lastRenderedPageBreak/>
        <w:t xml:space="preserve">6.9. Een dodemansgashendel is een gashendel die zo is geconstrueerd dat deze bij meer gas naar voren gedrukt moet worden en automatisch terug gaat als je deze los laat. </w:t>
      </w:r>
    </w:p>
    <w:p w:rsidR="00B41C37" w:rsidRPr="003A1C63" w:rsidRDefault="002A3F96" w:rsidP="00B41C37">
      <w:pPr>
        <w:pStyle w:val="Geenafstand"/>
        <w:ind w:firstLine="0"/>
        <w:rPr>
          <w:rFonts w:ascii="Tahoma" w:hAnsi="Tahoma" w:cs="Tahoma"/>
        </w:rPr>
      </w:pPr>
      <w:r w:rsidRPr="00807A8E">
        <w:rPr>
          <w:rFonts w:ascii="Tahoma" w:hAnsi="Tahoma" w:cs="Tahoma"/>
        </w:rPr>
        <w:t>6.10. Een door de rijder bedienbare kraan in de brandstofleiding</w:t>
      </w:r>
      <w:r w:rsidR="00A42AF2" w:rsidRPr="00807A8E">
        <w:rPr>
          <w:rFonts w:ascii="Tahoma" w:hAnsi="Tahoma" w:cs="Tahoma"/>
        </w:rPr>
        <w:t xml:space="preserve"> </w:t>
      </w:r>
      <w:r w:rsidR="00CF38CF" w:rsidRPr="00807A8E">
        <w:rPr>
          <w:rFonts w:ascii="Tahoma" w:hAnsi="Tahoma" w:cs="Tahoma"/>
        </w:rPr>
        <w:t>is verplicht</w:t>
      </w:r>
      <w:r w:rsidR="00B41C37" w:rsidRPr="00B41C37">
        <w:rPr>
          <w:rFonts w:ascii="Tahoma" w:hAnsi="Tahoma" w:cs="Tahoma"/>
        </w:rPr>
        <w:t xml:space="preserve"> </w:t>
      </w:r>
      <w:r w:rsidR="00B41C37" w:rsidRPr="003A1C63">
        <w:rPr>
          <w:rFonts w:ascii="Tahoma" w:hAnsi="Tahoma" w:cs="Tahoma"/>
        </w:rPr>
        <w:t>bij diesel, en wordt aangeraden voor alle trekkers</w:t>
      </w:r>
    </w:p>
    <w:p w:rsidR="002A3F96" w:rsidRPr="00807A8E" w:rsidRDefault="002A3F96" w:rsidP="00B41C37">
      <w:pPr>
        <w:pStyle w:val="Geenafstand"/>
        <w:ind w:firstLine="0"/>
        <w:rPr>
          <w:rFonts w:ascii="Tahoma" w:hAnsi="Tahoma" w:cs="Tahoma"/>
        </w:rPr>
      </w:pPr>
      <w:r w:rsidRPr="00807A8E">
        <w:rPr>
          <w:rFonts w:ascii="Tahoma" w:hAnsi="Tahoma" w:cs="Tahoma"/>
        </w:rPr>
        <w:t>6.11. Een motor afscherming bestaat uit degelijk bevestigde zijplaten van minimaal 2 mm staal aan beide zijden langs de motor vanaf de motorkap (bij V-typemotoren vanaf bovenkant van de cilinderbank) tot 5 cm beneden het hart van de krukas. Bij S</w:t>
      </w:r>
      <w:r w:rsidR="00A42AF2" w:rsidRPr="00807A8E">
        <w:rPr>
          <w:rFonts w:ascii="Tahoma" w:hAnsi="Tahoma" w:cs="Tahoma"/>
        </w:rPr>
        <w:t>upers</w:t>
      </w:r>
      <w:r w:rsidR="00CD3D95" w:rsidRPr="00807A8E">
        <w:rPr>
          <w:rFonts w:ascii="Tahoma" w:hAnsi="Tahoma" w:cs="Tahoma"/>
        </w:rPr>
        <w:t>port</w:t>
      </w:r>
      <w:r w:rsidRPr="00807A8E">
        <w:rPr>
          <w:rFonts w:ascii="Tahoma" w:hAnsi="Tahoma" w:cs="Tahoma"/>
        </w:rPr>
        <w:t>-</w:t>
      </w:r>
      <w:r w:rsidR="00922E1A" w:rsidRPr="00807A8E">
        <w:rPr>
          <w:rFonts w:ascii="Tahoma" w:hAnsi="Tahoma" w:cs="Tahoma"/>
        </w:rPr>
        <w:t>trekkers</w:t>
      </w:r>
      <w:r w:rsidRPr="00807A8E">
        <w:rPr>
          <w:rFonts w:ascii="Tahoma" w:hAnsi="Tahoma" w:cs="Tahoma"/>
        </w:rPr>
        <w:t xml:space="preserve"> volstaat 1,5 mm staalplaat of geperforeerde staalplaat van minimaal 2 mm. </w:t>
      </w:r>
    </w:p>
    <w:p w:rsidR="002A3F96" w:rsidRPr="00807A8E" w:rsidRDefault="002A3F96" w:rsidP="00922E1A">
      <w:pPr>
        <w:pStyle w:val="Geenafstand"/>
        <w:ind w:firstLine="0"/>
        <w:rPr>
          <w:rFonts w:ascii="Tahoma" w:hAnsi="Tahoma" w:cs="Tahoma"/>
        </w:rPr>
      </w:pPr>
      <w:r w:rsidRPr="00807A8E">
        <w:rPr>
          <w:rFonts w:ascii="Tahoma" w:hAnsi="Tahoma" w:cs="Tahoma"/>
        </w:rPr>
        <w:t xml:space="preserve">6.12. Een koppelingsafscherming bestaat uit: </w:t>
      </w:r>
    </w:p>
    <w:p w:rsidR="002A3F96" w:rsidRPr="00807A8E" w:rsidRDefault="002A3F96" w:rsidP="00922E1A">
      <w:pPr>
        <w:pStyle w:val="Geenafstand"/>
        <w:ind w:left="1418"/>
        <w:rPr>
          <w:rFonts w:ascii="Tahoma" w:hAnsi="Tahoma" w:cs="Tahoma"/>
        </w:rPr>
      </w:pPr>
      <w:r w:rsidRPr="00807A8E">
        <w:rPr>
          <w:rFonts w:ascii="Tahoma" w:hAnsi="Tahoma" w:cs="Tahoma"/>
        </w:rPr>
        <w:t>6</w:t>
      </w:r>
      <w:r w:rsidR="00252777" w:rsidRPr="00807A8E">
        <w:rPr>
          <w:rFonts w:ascii="Tahoma" w:hAnsi="Tahoma" w:cs="Tahoma"/>
        </w:rPr>
        <w:t>.12.1. plaat van minimaal 10</w:t>
      </w:r>
      <w:r w:rsidR="00822B88" w:rsidRPr="00807A8E">
        <w:rPr>
          <w:rFonts w:ascii="Tahoma" w:hAnsi="Tahoma" w:cs="Tahoma"/>
        </w:rPr>
        <w:t xml:space="preserve"> </w:t>
      </w:r>
      <w:r w:rsidRPr="00807A8E">
        <w:rPr>
          <w:rFonts w:ascii="Tahoma" w:hAnsi="Tahoma" w:cs="Tahoma"/>
        </w:rPr>
        <w:t xml:space="preserve">mm </w:t>
      </w:r>
      <w:r w:rsidR="00801F88" w:rsidRPr="00807A8E">
        <w:rPr>
          <w:rFonts w:ascii="Tahoma" w:hAnsi="Tahoma" w:cs="Tahoma"/>
        </w:rPr>
        <w:t>(8</w:t>
      </w:r>
      <w:r w:rsidR="00822B88" w:rsidRPr="00807A8E">
        <w:rPr>
          <w:rFonts w:ascii="Tahoma" w:hAnsi="Tahoma" w:cs="Tahoma"/>
        </w:rPr>
        <w:t xml:space="preserve"> </w:t>
      </w:r>
      <w:r w:rsidR="00801F88" w:rsidRPr="00807A8E">
        <w:rPr>
          <w:rFonts w:ascii="Tahoma" w:hAnsi="Tahoma" w:cs="Tahoma"/>
        </w:rPr>
        <w:t xml:space="preserve">mm voor Supersportklasse) </w:t>
      </w:r>
      <w:r w:rsidRPr="00807A8E">
        <w:rPr>
          <w:rFonts w:ascii="Tahoma" w:hAnsi="Tahoma" w:cs="Tahoma"/>
        </w:rPr>
        <w:t xml:space="preserve">staal </w:t>
      </w:r>
      <w:r w:rsidR="00DE22BE" w:rsidRPr="00807A8E">
        <w:rPr>
          <w:rFonts w:ascii="Tahoma" w:hAnsi="Tahoma" w:cs="Tahoma"/>
        </w:rPr>
        <w:t xml:space="preserve">(of gelijkwaardig bij gebruik van sterkere materialen) </w:t>
      </w:r>
      <w:r w:rsidRPr="00807A8E">
        <w:rPr>
          <w:rFonts w:ascii="Tahoma" w:hAnsi="Tahoma" w:cs="Tahoma"/>
        </w:rPr>
        <w:t>rondom het koppelingshuis vanaf 5</w:t>
      </w:r>
      <w:r w:rsidR="00252777" w:rsidRPr="00807A8E">
        <w:rPr>
          <w:rFonts w:ascii="Tahoma" w:hAnsi="Tahoma" w:cs="Tahoma"/>
        </w:rPr>
        <w:t xml:space="preserve"> </w:t>
      </w:r>
      <w:r w:rsidRPr="00807A8E">
        <w:rPr>
          <w:rFonts w:ascii="Tahoma" w:hAnsi="Tahoma" w:cs="Tahoma"/>
        </w:rPr>
        <w:t>cm voor het vliegwiel tot 10 cm na het druklager</w:t>
      </w:r>
    </w:p>
    <w:p w:rsidR="002A3F96" w:rsidRPr="00807A8E" w:rsidRDefault="002A3F96" w:rsidP="00922E1A">
      <w:pPr>
        <w:pStyle w:val="Geenafstand"/>
        <w:ind w:left="1418"/>
        <w:rPr>
          <w:rFonts w:ascii="Tahoma" w:hAnsi="Tahoma" w:cs="Tahoma"/>
        </w:rPr>
      </w:pPr>
      <w:r w:rsidRPr="00807A8E">
        <w:rPr>
          <w:rFonts w:ascii="Tahoma" w:hAnsi="Tahoma" w:cs="Tahoma"/>
        </w:rPr>
        <w:t xml:space="preserve">6.12.2. een ITPV jaarlijks geïnspecteerde bellhousing (de ingeslagen nummers </w:t>
      </w:r>
      <w:r w:rsidR="00687634" w:rsidRPr="00807A8E">
        <w:rPr>
          <w:rFonts w:ascii="Tahoma" w:hAnsi="Tahoma" w:cs="Tahoma"/>
        </w:rPr>
        <w:t>m</w:t>
      </w:r>
      <w:r w:rsidRPr="00807A8E">
        <w:rPr>
          <w:rFonts w:ascii="Tahoma" w:hAnsi="Tahoma" w:cs="Tahoma"/>
        </w:rPr>
        <w:t xml:space="preserve">oeten aan de zijkant van de plaat zichtbaar zijn en corresponderen met de nummers op </w:t>
      </w:r>
      <w:r w:rsidR="00FE4434" w:rsidRPr="00807A8E">
        <w:rPr>
          <w:rFonts w:ascii="Tahoma" w:hAnsi="Tahoma" w:cs="Tahoma"/>
        </w:rPr>
        <w:t>het “Keuringsformulier koppeling en afscherming”</w:t>
      </w:r>
      <w:r w:rsidR="0073377B" w:rsidRPr="00807A8E">
        <w:rPr>
          <w:rFonts w:ascii="Tahoma" w:hAnsi="Tahoma" w:cs="Tahoma"/>
        </w:rPr>
        <w:t>, welke is terug te vinden in Bijlage 1</w:t>
      </w:r>
      <w:r w:rsidRPr="00807A8E">
        <w:rPr>
          <w:rFonts w:ascii="Tahoma" w:hAnsi="Tahoma" w:cs="Tahoma"/>
        </w:rPr>
        <w:t xml:space="preserve">), of </w:t>
      </w:r>
    </w:p>
    <w:p w:rsidR="002A3F96" w:rsidRPr="00807A8E" w:rsidRDefault="002A3F96" w:rsidP="00922E1A">
      <w:pPr>
        <w:pStyle w:val="Geenafstand"/>
        <w:ind w:left="1418"/>
        <w:rPr>
          <w:rFonts w:ascii="Tahoma" w:hAnsi="Tahoma" w:cs="Tahoma"/>
        </w:rPr>
      </w:pPr>
      <w:r w:rsidRPr="00807A8E">
        <w:rPr>
          <w:rFonts w:ascii="Tahoma" w:hAnsi="Tahoma" w:cs="Tahoma"/>
        </w:rPr>
        <w:t>6.12.3. een onbeschadigde schervendeken met overlapping van minimaal 150 mm.</w:t>
      </w:r>
    </w:p>
    <w:p w:rsidR="00DE22BE" w:rsidRPr="00807A8E" w:rsidRDefault="00DE22BE" w:rsidP="00922E1A">
      <w:pPr>
        <w:pStyle w:val="Geenafstand"/>
        <w:ind w:left="1418"/>
        <w:rPr>
          <w:rFonts w:ascii="Tahoma" w:hAnsi="Tahoma" w:cs="Tahoma"/>
        </w:rPr>
      </w:pPr>
      <w:r w:rsidRPr="00807A8E">
        <w:rPr>
          <w:rFonts w:ascii="Tahoma" w:hAnsi="Tahoma" w:cs="Tahoma"/>
        </w:rPr>
        <w:t xml:space="preserve">6.12.4. externe keuringen, bladen, gegevens moeten jaarlijks aan </w:t>
      </w:r>
      <w:r w:rsidR="00922E1A" w:rsidRPr="00807A8E">
        <w:rPr>
          <w:rFonts w:ascii="Tahoma" w:hAnsi="Tahoma" w:cs="Tahoma"/>
        </w:rPr>
        <w:t>de technische commissie worden voorgelegd.</w:t>
      </w:r>
    </w:p>
    <w:p w:rsidR="002A3F96" w:rsidRPr="00807A8E" w:rsidRDefault="002A3F96" w:rsidP="00922E1A">
      <w:pPr>
        <w:pStyle w:val="Geenafstand"/>
        <w:ind w:left="567" w:hanging="567"/>
        <w:rPr>
          <w:rFonts w:ascii="Tahoma" w:hAnsi="Tahoma" w:cs="Tahoma"/>
        </w:rPr>
      </w:pPr>
      <w:r w:rsidRPr="00807A8E">
        <w:rPr>
          <w:rFonts w:ascii="Tahoma" w:hAnsi="Tahoma" w:cs="Tahoma"/>
        </w:rPr>
        <w:t xml:space="preserve">6.13. Een doorlopend chassisframe moet bestaan uit twee stalen profielen gemonteerd aan het achterashuis en het motorblok/koppelingshuis en de vooras-ophanging. Het chassisframe en de bevestiging ervan moet zo sterk zijn dat als er een breuk is in de aandrijflijn de </w:t>
      </w:r>
      <w:r w:rsidR="00922E1A" w:rsidRPr="00807A8E">
        <w:rPr>
          <w:rFonts w:ascii="Tahoma" w:hAnsi="Tahoma" w:cs="Tahoma"/>
        </w:rPr>
        <w:t>trekker</w:t>
      </w:r>
      <w:r w:rsidRPr="00807A8E">
        <w:rPr>
          <w:rFonts w:ascii="Tahoma" w:hAnsi="Tahoma" w:cs="Tahoma"/>
        </w:rPr>
        <w:t xml:space="preserve"> niet in elkaar kan zakken. Een deelbaar chassisframe is toegestaan mits de deelbare verbinding sterker is als het profiel zelf</w:t>
      </w:r>
      <w:r w:rsidR="006A44BA">
        <w:rPr>
          <w:rFonts w:ascii="Tahoma" w:hAnsi="Tahoma" w:cs="Tahoma"/>
        </w:rPr>
        <w:t xml:space="preserve"> (behalve VK</w:t>
      </w:r>
      <w:r w:rsidR="00B41C37">
        <w:rPr>
          <w:rFonts w:ascii="Tahoma" w:hAnsi="Tahoma" w:cs="Tahoma"/>
        </w:rPr>
        <w:t xml:space="preserve"> en componententrekkers</w:t>
      </w:r>
      <w:r w:rsidR="006A44BA">
        <w:rPr>
          <w:rFonts w:ascii="Tahoma" w:hAnsi="Tahoma" w:cs="Tahoma"/>
        </w:rPr>
        <w:t>)</w:t>
      </w:r>
      <w:r w:rsidRPr="00807A8E">
        <w:rPr>
          <w:rFonts w:ascii="Tahoma" w:hAnsi="Tahoma" w:cs="Tahoma"/>
        </w:rPr>
        <w:t xml:space="preserve">. </w:t>
      </w:r>
    </w:p>
    <w:p w:rsidR="002A3F96" w:rsidRPr="00807A8E" w:rsidRDefault="002A3F96" w:rsidP="00922E1A">
      <w:pPr>
        <w:pStyle w:val="Geenafstand"/>
        <w:ind w:left="567" w:hanging="567"/>
        <w:rPr>
          <w:rFonts w:ascii="Tahoma" w:hAnsi="Tahoma" w:cs="Tahoma"/>
        </w:rPr>
      </w:pPr>
      <w:r w:rsidRPr="00807A8E">
        <w:rPr>
          <w:rFonts w:ascii="Tahoma" w:hAnsi="Tahoma" w:cs="Tahoma"/>
        </w:rPr>
        <w:t xml:space="preserve">6.14. Het </w:t>
      </w:r>
      <w:r w:rsidR="002622F8" w:rsidRPr="00807A8E">
        <w:rPr>
          <w:rFonts w:ascii="Tahoma" w:hAnsi="Tahoma" w:cs="Tahoma"/>
        </w:rPr>
        <w:t>v</w:t>
      </w:r>
      <w:r w:rsidRPr="00807A8E">
        <w:rPr>
          <w:rFonts w:ascii="Tahoma" w:hAnsi="Tahoma" w:cs="Tahoma"/>
        </w:rPr>
        <w:t>liegwiel en koppeling en drukplaat van staal (ITPV jaarlijks geïnspecteerd) met een minimale vloeigrens van 275 N/mm</w:t>
      </w:r>
      <w:r w:rsidRPr="00807A8E">
        <w:rPr>
          <w:rFonts w:ascii="Tahoma" w:hAnsi="Tahoma" w:cs="Tahoma"/>
          <w:vertAlign w:val="superscript"/>
        </w:rPr>
        <w:t>2</w:t>
      </w:r>
      <w:r w:rsidRPr="00807A8E">
        <w:rPr>
          <w:rFonts w:ascii="Tahoma" w:hAnsi="Tahoma" w:cs="Tahoma"/>
        </w:rPr>
        <w:t xml:space="preserve"> en minimale treksterkte van 414 N/mm</w:t>
      </w:r>
      <w:r w:rsidRPr="00807A8E">
        <w:rPr>
          <w:rFonts w:ascii="Tahoma" w:hAnsi="Tahoma" w:cs="Tahoma"/>
          <w:vertAlign w:val="superscript"/>
        </w:rPr>
        <w:t>2</w:t>
      </w:r>
      <w:r w:rsidR="00252777" w:rsidRPr="00807A8E">
        <w:rPr>
          <w:rFonts w:ascii="Tahoma" w:hAnsi="Tahoma" w:cs="Tahoma"/>
          <w:vertAlign w:val="superscript"/>
        </w:rPr>
        <w:t>,</w:t>
      </w:r>
      <w:r w:rsidR="00252777" w:rsidRPr="00807A8E">
        <w:rPr>
          <w:rFonts w:ascii="Tahoma" w:hAnsi="Tahoma" w:cs="Tahoma"/>
        </w:rPr>
        <w:t>, zoals staal-52.</w:t>
      </w:r>
      <w:r w:rsidRPr="00807A8E">
        <w:rPr>
          <w:rFonts w:ascii="Tahoma" w:hAnsi="Tahoma" w:cs="Tahoma"/>
        </w:rPr>
        <w:t xml:space="preserve"> (de ingeslagen nummers moeten corresponderen met de nummers op </w:t>
      </w:r>
      <w:r w:rsidR="00FE4434" w:rsidRPr="00807A8E">
        <w:rPr>
          <w:rFonts w:ascii="Tahoma" w:hAnsi="Tahoma" w:cs="Tahoma"/>
        </w:rPr>
        <w:t>het “Keuringsformulier koppeling en afscherming”</w:t>
      </w:r>
      <w:r w:rsidR="0073377B" w:rsidRPr="00807A8E">
        <w:rPr>
          <w:rFonts w:ascii="Tahoma" w:hAnsi="Tahoma" w:cs="Tahoma"/>
        </w:rPr>
        <w:t>, welke is terug te vinden in Bijlage 1</w:t>
      </w:r>
      <w:r w:rsidRPr="00807A8E">
        <w:rPr>
          <w:rFonts w:ascii="Tahoma" w:hAnsi="Tahoma" w:cs="Tahoma"/>
        </w:rPr>
        <w:t xml:space="preserve">). </w:t>
      </w:r>
    </w:p>
    <w:p w:rsidR="002A3F96" w:rsidRPr="00807A8E" w:rsidRDefault="002A3F96" w:rsidP="00922E1A">
      <w:pPr>
        <w:pStyle w:val="Geenafstand"/>
        <w:ind w:left="567" w:hanging="567"/>
        <w:rPr>
          <w:rFonts w:ascii="Tahoma" w:hAnsi="Tahoma" w:cs="Tahoma"/>
        </w:rPr>
      </w:pPr>
      <w:r w:rsidRPr="00807A8E">
        <w:rPr>
          <w:rFonts w:ascii="Tahoma" w:hAnsi="Tahoma" w:cs="Tahoma"/>
        </w:rPr>
        <w:t xml:space="preserve">6.15. Alle draaiende delen tussen achterbrug en motor moeten afgeschermd zijn met plaat van 8 mm staal, of 10 mm aluminium. Bij een aandrijfas dient elk aandrijfasdeel tenminste voorzien te zijn van één degelijk gemonteerde stalen veiligheidsring van 8 mm dik en 35 mm breed of stalen strop van 12 mm doorsnede. </w:t>
      </w:r>
    </w:p>
    <w:p w:rsidR="002A3F96" w:rsidRPr="00807A8E" w:rsidRDefault="002A3F96" w:rsidP="00922E1A">
      <w:pPr>
        <w:pStyle w:val="Geenafstand"/>
        <w:ind w:left="567" w:hanging="567"/>
        <w:rPr>
          <w:rFonts w:ascii="Tahoma" w:hAnsi="Tahoma" w:cs="Tahoma"/>
        </w:rPr>
      </w:pPr>
      <w:r w:rsidRPr="00807A8E">
        <w:rPr>
          <w:rFonts w:ascii="Tahoma" w:hAnsi="Tahoma" w:cs="Tahoma"/>
        </w:rPr>
        <w:t xml:space="preserve">6.16. Een brandscherm is een 2 mm stalen afscherming tussen motorcompartiment en rijder lopende van bovenzijde motorkap tot aan de bovenzijde van het koppelings- of versnellingsbakhuis en van zijscherm tot aan zijscherm. Doorvoer van stuurstang en leidingen is toegestaan. </w:t>
      </w:r>
    </w:p>
    <w:p w:rsidR="002A3F96" w:rsidRPr="00807A8E" w:rsidRDefault="002A3F96" w:rsidP="00922E1A">
      <w:pPr>
        <w:pStyle w:val="Geenafstand"/>
        <w:ind w:firstLine="0"/>
        <w:rPr>
          <w:rFonts w:ascii="Tahoma" w:hAnsi="Tahoma" w:cs="Tahoma"/>
        </w:rPr>
      </w:pPr>
      <w:r w:rsidRPr="00807A8E">
        <w:rPr>
          <w:rFonts w:ascii="Tahoma" w:hAnsi="Tahoma" w:cs="Tahoma"/>
          <w:iCs/>
        </w:rPr>
        <w:t>6.17</w:t>
      </w:r>
      <w:r w:rsidRPr="00807A8E">
        <w:rPr>
          <w:rFonts w:ascii="Tahoma" w:hAnsi="Tahoma" w:cs="Tahoma"/>
          <w:i/>
          <w:iCs/>
        </w:rPr>
        <w:t xml:space="preserve">. </w:t>
      </w:r>
      <w:r w:rsidRPr="00807A8E">
        <w:rPr>
          <w:rFonts w:ascii="Tahoma" w:hAnsi="Tahoma" w:cs="Tahoma"/>
        </w:rPr>
        <w:t xml:space="preserve">Een rolkooi bestaat uit een buizenframe waarvoor </w:t>
      </w:r>
      <w:r w:rsidRPr="00807A8E">
        <w:rPr>
          <w:rFonts w:ascii="Tahoma" w:hAnsi="Tahoma" w:cs="Tahoma"/>
          <w:i/>
          <w:iCs/>
        </w:rPr>
        <w:t xml:space="preserve">geadviseerd </w:t>
      </w:r>
      <w:r w:rsidRPr="00807A8E">
        <w:rPr>
          <w:rFonts w:ascii="Tahoma" w:hAnsi="Tahoma" w:cs="Tahoma"/>
          <w:iCs/>
        </w:rPr>
        <w:t xml:space="preserve">wordt dat: </w:t>
      </w:r>
    </w:p>
    <w:p w:rsidR="002A3F96" w:rsidRPr="00807A8E" w:rsidRDefault="002A3F96" w:rsidP="00922E1A">
      <w:pPr>
        <w:pStyle w:val="Geenafstand"/>
        <w:ind w:left="1560" w:hanging="851"/>
        <w:rPr>
          <w:rFonts w:ascii="Tahoma" w:hAnsi="Tahoma" w:cs="Tahoma"/>
          <w:iCs/>
        </w:rPr>
      </w:pPr>
      <w:r w:rsidRPr="00807A8E">
        <w:rPr>
          <w:rFonts w:ascii="Tahoma" w:hAnsi="Tahoma" w:cs="Tahoma"/>
          <w:iCs/>
        </w:rPr>
        <w:t xml:space="preserve">6.17.1. deze geconstrueerd is volgens één van de modellen en volgens de afmetingen als in onderstaande tekening, de buizen die als één stuk getekend zijn moeten ook uit één stuk gebogen zijn. </w:t>
      </w:r>
    </w:p>
    <w:p w:rsidR="002A3F96" w:rsidRPr="00807A8E" w:rsidRDefault="00922E1A" w:rsidP="00922E1A">
      <w:pPr>
        <w:pStyle w:val="Geenafstand"/>
        <w:ind w:firstLine="0"/>
        <w:rPr>
          <w:rFonts w:ascii="Tahoma" w:hAnsi="Tahoma" w:cs="Tahoma"/>
          <w:iCs/>
        </w:rPr>
      </w:pPr>
      <w:r w:rsidRPr="00807A8E">
        <w:rPr>
          <w:rFonts w:ascii="Tahoma" w:hAnsi="Tahoma" w:cs="Tahoma"/>
          <w:iCs/>
          <w:noProof/>
          <w:lang w:eastAsia="nl-NL"/>
        </w:rPr>
        <w:lastRenderedPageBreak/>
        <w:drawing>
          <wp:anchor distT="0" distB="0" distL="114300" distR="114300" simplePos="0" relativeHeight="251672576" behindDoc="0" locked="0" layoutInCell="1" allowOverlap="1">
            <wp:simplePos x="0" y="0"/>
            <wp:positionH relativeFrom="column">
              <wp:posOffset>-288290</wp:posOffset>
            </wp:positionH>
            <wp:positionV relativeFrom="paragraph">
              <wp:posOffset>168910</wp:posOffset>
            </wp:positionV>
            <wp:extent cx="5975985" cy="4117975"/>
            <wp:effectExtent l="0" t="0" r="5715" b="0"/>
            <wp:wrapTopAndBottom/>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975985" cy="4117975"/>
                    </a:xfrm>
                    <a:prstGeom prst="rect">
                      <a:avLst/>
                    </a:prstGeom>
                    <a:noFill/>
                    <a:ln w="9525">
                      <a:noFill/>
                      <a:miter lim="800000"/>
                      <a:headEnd/>
                      <a:tailEnd/>
                    </a:ln>
                  </pic:spPr>
                </pic:pic>
              </a:graphicData>
            </a:graphic>
          </wp:anchor>
        </w:drawing>
      </w:r>
    </w:p>
    <w:p w:rsidR="00922E1A" w:rsidRPr="00807A8E" w:rsidRDefault="00922E1A" w:rsidP="00922E1A">
      <w:pPr>
        <w:pStyle w:val="Geenafstand"/>
        <w:ind w:left="1560" w:hanging="851"/>
        <w:rPr>
          <w:rFonts w:ascii="Tahoma" w:hAnsi="Tahoma" w:cs="Tahoma"/>
          <w:iCs/>
        </w:rPr>
      </w:pPr>
    </w:p>
    <w:p w:rsidR="002A3F96" w:rsidRPr="00807A8E" w:rsidRDefault="002A3F96" w:rsidP="00922E1A">
      <w:pPr>
        <w:pStyle w:val="Geenafstand"/>
        <w:ind w:left="1560" w:hanging="851"/>
        <w:rPr>
          <w:rFonts w:ascii="Tahoma" w:hAnsi="Tahoma" w:cs="Tahoma"/>
        </w:rPr>
      </w:pPr>
      <w:r w:rsidRPr="00807A8E">
        <w:rPr>
          <w:rFonts w:ascii="Tahoma" w:hAnsi="Tahoma" w:cs="Tahoma"/>
          <w:iCs/>
        </w:rPr>
        <w:t xml:space="preserve">6.17.2. alle hoofdbogen (buizen aan de bovenzijde en komend vanaf de bovenzijde) moeten minimaal van gelaste constructiebuis klasse A 1 ½” (48,3 x 2,9 mm) zijn, </w:t>
      </w:r>
    </w:p>
    <w:p w:rsidR="002A3F96" w:rsidRPr="00807A8E" w:rsidRDefault="002A3F96" w:rsidP="00922E1A">
      <w:pPr>
        <w:pStyle w:val="Geenafstand"/>
        <w:ind w:left="1560" w:hanging="851"/>
        <w:rPr>
          <w:rFonts w:ascii="Tahoma" w:hAnsi="Tahoma" w:cs="Tahoma"/>
        </w:rPr>
      </w:pPr>
      <w:r w:rsidRPr="00807A8E">
        <w:rPr>
          <w:rFonts w:ascii="Tahoma" w:hAnsi="Tahoma" w:cs="Tahoma"/>
          <w:iCs/>
        </w:rPr>
        <w:t xml:space="preserve">6.17.3. alle overige tussenbuizen moeten minimaal van gelaste constructiebuis klasse A 1 ¼” (42,4 x 2,65 mm) zijn, </w:t>
      </w:r>
    </w:p>
    <w:p w:rsidR="002A3F96" w:rsidRPr="00807A8E" w:rsidRDefault="002A3F96" w:rsidP="00922E1A">
      <w:pPr>
        <w:pStyle w:val="Geenafstand"/>
        <w:ind w:left="709" w:firstLine="0"/>
        <w:rPr>
          <w:rFonts w:ascii="Tahoma" w:hAnsi="Tahoma" w:cs="Tahoma"/>
        </w:rPr>
      </w:pPr>
      <w:r w:rsidRPr="00807A8E">
        <w:rPr>
          <w:rFonts w:ascii="Tahoma" w:hAnsi="Tahoma" w:cs="Tahoma"/>
          <w:iCs/>
        </w:rPr>
        <w:t xml:space="preserve">6.17.4. al het plaatstaal aan de onderzijde minimaal 80 x 6 mm moet zijn, </w:t>
      </w:r>
    </w:p>
    <w:p w:rsidR="002A3F96" w:rsidRPr="00807A8E" w:rsidRDefault="002A3F96" w:rsidP="00922E1A">
      <w:pPr>
        <w:pStyle w:val="Geenafstand"/>
        <w:ind w:left="1560" w:hanging="851"/>
        <w:rPr>
          <w:rFonts w:ascii="Tahoma" w:hAnsi="Tahoma" w:cs="Tahoma"/>
        </w:rPr>
      </w:pPr>
      <w:r w:rsidRPr="00807A8E">
        <w:rPr>
          <w:rFonts w:ascii="Tahoma" w:hAnsi="Tahoma" w:cs="Tahoma"/>
          <w:iCs/>
        </w:rPr>
        <w:t xml:space="preserve">6.17.5. de buigradius (=hartradius) van alle buizen zo groot mogelijk is, met een minimum van twee maal de buitendiameter van betreffende buis, </w:t>
      </w:r>
    </w:p>
    <w:p w:rsidR="002A3F96" w:rsidRPr="00807A8E" w:rsidRDefault="002A3F96" w:rsidP="00922E1A">
      <w:pPr>
        <w:pStyle w:val="Geenafstand"/>
        <w:ind w:left="1560" w:hanging="851"/>
        <w:rPr>
          <w:rFonts w:ascii="Tahoma" w:hAnsi="Tahoma" w:cs="Tahoma"/>
        </w:rPr>
      </w:pPr>
      <w:r w:rsidRPr="00807A8E">
        <w:rPr>
          <w:rFonts w:ascii="Tahoma" w:hAnsi="Tahoma" w:cs="Tahoma"/>
          <w:iCs/>
        </w:rPr>
        <w:t>6.17.6. de speling tussen de hoofdbogen en de rijder meer moet zijn dan 50 mm en minder dan 200 mm</w:t>
      </w:r>
      <w:r w:rsidR="00922E1A" w:rsidRPr="00807A8E">
        <w:rPr>
          <w:rFonts w:ascii="Tahoma" w:hAnsi="Tahoma" w:cs="Tahoma"/>
          <w:iCs/>
        </w:rPr>
        <w:t xml:space="preserve"> (bij rijder in normale positie met</w:t>
      </w:r>
      <w:r w:rsidRPr="00807A8E">
        <w:rPr>
          <w:rFonts w:ascii="Tahoma" w:hAnsi="Tahoma" w:cs="Tahoma"/>
          <w:iCs/>
        </w:rPr>
        <w:t xml:space="preserve"> helm op), </w:t>
      </w:r>
    </w:p>
    <w:p w:rsidR="002A3F96" w:rsidRPr="00807A8E" w:rsidRDefault="002A3F96" w:rsidP="00922E1A">
      <w:pPr>
        <w:pStyle w:val="Geenafstand"/>
        <w:ind w:left="709" w:firstLine="0"/>
        <w:rPr>
          <w:rFonts w:ascii="Tahoma" w:hAnsi="Tahoma" w:cs="Tahoma"/>
        </w:rPr>
      </w:pPr>
      <w:r w:rsidRPr="00807A8E">
        <w:rPr>
          <w:rFonts w:ascii="Tahoma" w:hAnsi="Tahoma" w:cs="Tahoma"/>
          <w:iCs/>
        </w:rPr>
        <w:t>6.17.7. de lassen degelijk zijn en niet zijn weggeslepen,</w:t>
      </w:r>
    </w:p>
    <w:p w:rsidR="002A3F96" w:rsidRPr="00807A8E" w:rsidRDefault="002A3F96" w:rsidP="00922E1A">
      <w:pPr>
        <w:pStyle w:val="Geenafstand"/>
        <w:ind w:left="1560" w:hanging="851"/>
        <w:rPr>
          <w:rFonts w:ascii="Tahoma" w:hAnsi="Tahoma" w:cs="Tahoma"/>
        </w:rPr>
      </w:pPr>
      <w:r w:rsidRPr="00807A8E">
        <w:rPr>
          <w:rFonts w:ascii="Tahoma" w:hAnsi="Tahoma" w:cs="Tahoma"/>
          <w:iCs/>
        </w:rPr>
        <w:t xml:space="preserve">6.17.8. deze zo op de achteras van de </w:t>
      </w:r>
      <w:r w:rsidR="00922E1A" w:rsidRPr="00807A8E">
        <w:rPr>
          <w:rFonts w:ascii="Tahoma" w:hAnsi="Tahoma" w:cs="Tahoma"/>
          <w:iCs/>
        </w:rPr>
        <w:t>trekker</w:t>
      </w:r>
      <w:r w:rsidRPr="00807A8E">
        <w:rPr>
          <w:rFonts w:ascii="Tahoma" w:hAnsi="Tahoma" w:cs="Tahoma"/>
          <w:iCs/>
        </w:rPr>
        <w:t xml:space="preserve"> bevestigd moet zijn dat deze de </w:t>
      </w:r>
      <w:r w:rsidR="00922E1A" w:rsidRPr="00807A8E">
        <w:rPr>
          <w:rFonts w:ascii="Tahoma" w:hAnsi="Tahoma" w:cs="Tahoma"/>
          <w:iCs/>
        </w:rPr>
        <w:t>trekker</w:t>
      </w:r>
      <w:r w:rsidRPr="00807A8E">
        <w:rPr>
          <w:rFonts w:ascii="Tahoma" w:hAnsi="Tahoma" w:cs="Tahoma"/>
          <w:iCs/>
        </w:rPr>
        <w:t xml:space="preserve"> volledig kan dragen, bevestigingsplaten minimaal 6 mm dik, </w:t>
      </w:r>
    </w:p>
    <w:p w:rsidR="00391514" w:rsidRDefault="002A3F96" w:rsidP="00922E1A">
      <w:pPr>
        <w:pStyle w:val="Geenafstand"/>
        <w:ind w:left="1560" w:hanging="851"/>
        <w:rPr>
          <w:rFonts w:ascii="Tahoma" w:hAnsi="Tahoma" w:cs="Tahoma"/>
          <w:iCs/>
        </w:rPr>
      </w:pPr>
      <w:r w:rsidRPr="00807A8E">
        <w:rPr>
          <w:rFonts w:ascii="Tahoma" w:hAnsi="Tahoma" w:cs="Tahoma"/>
          <w:iCs/>
        </w:rPr>
        <w:t xml:space="preserve">6.17.9. zo geconstrueerd is dat de rijder de </w:t>
      </w:r>
      <w:r w:rsidR="00922E1A" w:rsidRPr="00807A8E">
        <w:rPr>
          <w:rFonts w:ascii="Tahoma" w:hAnsi="Tahoma" w:cs="Tahoma"/>
          <w:iCs/>
        </w:rPr>
        <w:t>trekker</w:t>
      </w:r>
      <w:r w:rsidRPr="00807A8E">
        <w:rPr>
          <w:rFonts w:ascii="Tahoma" w:hAnsi="Tahoma" w:cs="Tahoma"/>
          <w:iCs/>
        </w:rPr>
        <w:t xml:space="preserve"> gemakkelijk kan verlaten in geval van brand en dergelijke.</w:t>
      </w:r>
    </w:p>
    <w:p w:rsidR="002A3F96" w:rsidRPr="00807A8E" w:rsidRDefault="00391514" w:rsidP="00922E1A">
      <w:pPr>
        <w:pStyle w:val="Geenafstand"/>
        <w:ind w:left="1560" w:hanging="851"/>
        <w:rPr>
          <w:rFonts w:ascii="Tahoma" w:hAnsi="Tahoma" w:cs="Tahoma"/>
          <w:iCs/>
        </w:rPr>
      </w:pPr>
      <w:r>
        <w:rPr>
          <w:rFonts w:ascii="Tahoma" w:hAnsi="Tahoma" w:cs="Tahoma"/>
          <w:iCs/>
        </w:rPr>
        <w:t>6.17.9. de eigenaar/rijder staat zelf in voor de sterkte van de gebruikte constructie</w:t>
      </w:r>
      <w:r w:rsidR="002A3F96" w:rsidRPr="00807A8E">
        <w:rPr>
          <w:rFonts w:ascii="Tahoma" w:hAnsi="Tahoma" w:cs="Tahoma"/>
          <w:iCs/>
        </w:rPr>
        <w:t xml:space="preserve"> </w:t>
      </w:r>
    </w:p>
    <w:p w:rsidR="002A3F96" w:rsidRPr="00807A8E" w:rsidRDefault="002A3F96" w:rsidP="00922E1A">
      <w:pPr>
        <w:pStyle w:val="Geenafstand"/>
        <w:ind w:firstLine="0"/>
        <w:rPr>
          <w:rFonts w:ascii="Tahoma" w:hAnsi="Tahoma" w:cs="Tahoma"/>
        </w:rPr>
      </w:pPr>
      <w:r w:rsidRPr="00807A8E">
        <w:rPr>
          <w:rFonts w:ascii="Tahoma" w:hAnsi="Tahoma" w:cs="Tahoma"/>
        </w:rPr>
        <w:t xml:space="preserve">6.18. Het dragen van een integraalhelm met vizier </w:t>
      </w:r>
      <w:r w:rsidR="00C24550" w:rsidRPr="00807A8E">
        <w:rPr>
          <w:rFonts w:ascii="Tahoma" w:hAnsi="Tahoma" w:cs="Tahoma"/>
        </w:rPr>
        <w:t xml:space="preserve">is </w:t>
      </w:r>
      <w:r w:rsidRPr="00807A8E">
        <w:rPr>
          <w:rFonts w:ascii="Tahoma" w:hAnsi="Tahoma" w:cs="Tahoma"/>
        </w:rPr>
        <w:t>verplicht bij rolkooi</w:t>
      </w:r>
      <w:r w:rsidR="00636A20" w:rsidRPr="00807A8E">
        <w:rPr>
          <w:rFonts w:ascii="Tahoma" w:hAnsi="Tahoma" w:cs="Tahoma"/>
        </w:rPr>
        <w:t>.</w:t>
      </w:r>
    </w:p>
    <w:p w:rsidR="002A3F96" w:rsidRPr="00807A8E" w:rsidRDefault="002A3F96" w:rsidP="00922E1A">
      <w:pPr>
        <w:pStyle w:val="Geenafstand"/>
        <w:ind w:firstLine="0"/>
        <w:rPr>
          <w:rFonts w:ascii="Tahoma" w:hAnsi="Tahoma" w:cs="Tahoma"/>
        </w:rPr>
      </w:pPr>
      <w:r w:rsidRPr="00807A8E">
        <w:rPr>
          <w:rFonts w:ascii="Tahoma" w:hAnsi="Tahoma" w:cs="Tahoma"/>
        </w:rPr>
        <w:t xml:space="preserve">6.19. Het dragen van een </w:t>
      </w:r>
      <w:r w:rsidR="00822B88" w:rsidRPr="00807A8E">
        <w:rPr>
          <w:rFonts w:ascii="Tahoma" w:hAnsi="Tahoma" w:cs="Tahoma"/>
        </w:rPr>
        <w:t>brandvertragende</w:t>
      </w:r>
      <w:r w:rsidR="0042186B" w:rsidRPr="00807A8E">
        <w:rPr>
          <w:rFonts w:ascii="Tahoma" w:hAnsi="Tahoma" w:cs="Tahoma"/>
        </w:rPr>
        <w:t xml:space="preserve"> overall</w:t>
      </w:r>
      <w:r w:rsidR="00C24550" w:rsidRPr="00807A8E">
        <w:rPr>
          <w:rFonts w:ascii="Tahoma" w:hAnsi="Tahoma" w:cs="Tahoma"/>
        </w:rPr>
        <w:t xml:space="preserve"> is verplicht</w:t>
      </w:r>
      <w:r w:rsidR="00636A20" w:rsidRPr="00807A8E">
        <w:rPr>
          <w:rFonts w:ascii="Tahoma" w:hAnsi="Tahoma" w:cs="Tahoma"/>
        </w:rPr>
        <w:t>.</w:t>
      </w:r>
    </w:p>
    <w:p w:rsidR="00C24550" w:rsidRPr="00807A8E" w:rsidRDefault="00C24550" w:rsidP="00922E1A">
      <w:pPr>
        <w:pStyle w:val="Geenafstand"/>
        <w:ind w:left="1560" w:hanging="823"/>
        <w:rPr>
          <w:rFonts w:ascii="Tahoma" w:hAnsi="Tahoma" w:cs="Tahoma"/>
        </w:rPr>
      </w:pPr>
      <w:r w:rsidRPr="00807A8E">
        <w:rPr>
          <w:rFonts w:ascii="Tahoma" w:hAnsi="Tahoma" w:cs="Tahoma"/>
        </w:rPr>
        <w:t xml:space="preserve">6.19.1  Bij </w:t>
      </w:r>
      <w:r w:rsidR="00584DB1" w:rsidRPr="00807A8E">
        <w:rPr>
          <w:rFonts w:ascii="Tahoma" w:hAnsi="Tahoma" w:cs="Tahoma"/>
        </w:rPr>
        <w:t>S</w:t>
      </w:r>
      <w:r w:rsidRPr="00807A8E">
        <w:rPr>
          <w:rFonts w:ascii="Tahoma" w:hAnsi="Tahoma" w:cs="Tahoma"/>
        </w:rPr>
        <w:t>uperstock, Hotstock en Vrije klasse is een gekeurde brand</w:t>
      </w:r>
      <w:r w:rsidR="00584DB1" w:rsidRPr="00807A8E">
        <w:rPr>
          <w:rFonts w:ascii="Tahoma" w:hAnsi="Tahoma" w:cs="Tahoma"/>
        </w:rPr>
        <w:t>vertragende</w:t>
      </w:r>
      <w:r w:rsidRPr="00807A8E">
        <w:rPr>
          <w:rFonts w:ascii="Tahoma" w:hAnsi="Tahoma" w:cs="Tahoma"/>
        </w:rPr>
        <w:t xml:space="preserve"> overall </w:t>
      </w:r>
      <w:r w:rsidR="00584DB1" w:rsidRPr="00807A8E">
        <w:rPr>
          <w:rFonts w:ascii="Tahoma" w:hAnsi="Tahoma" w:cs="Tahoma"/>
        </w:rPr>
        <w:t xml:space="preserve"> of race overall </w:t>
      </w:r>
      <w:r w:rsidRPr="00807A8E">
        <w:rPr>
          <w:rFonts w:ascii="Tahoma" w:hAnsi="Tahoma" w:cs="Tahoma"/>
        </w:rPr>
        <w:t xml:space="preserve">verplicht. </w:t>
      </w:r>
    </w:p>
    <w:p w:rsidR="006A44BA" w:rsidRDefault="00C24550" w:rsidP="006A44BA">
      <w:pPr>
        <w:pStyle w:val="Default"/>
        <w:spacing w:after="13"/>
        <w:ind w:firstLine="0"/>
        <w:rPr>
          <w:sz w:val="22"/>
          <w:szCs w:val="22"/>
        </w:rPr>
      </w:pPr>
      <w:r w:rsidRPr="00807A8E">
        <w:rPr>
          <w:rFonts w:ascii="Tahoma" w:hAnsi="Tahoma" w:cs="Tahoma"/>
        </w:rPr>
        <w:tab/>
      </w:r>
      <w:r w:rsidRPr="00807A8E">
        <w:rPr>
          <w:rFonts w:ascii="Tahoma" w:hAnsi="Tahoma" w:cs="Tahoma"/>
          <w:sz w:val="22"/>
          <w:szCs w:val="22"/>
        </w:rPr>
        <w:t>6.19.</w:t>
      </w:r>
      <w:r w:rsidR="00922E1A" w:rsidRPr="00807A8E">
        <w:rPr>
          <w:rFonts w:ascii="Tahoma" w:hAnsi="Tahoma" w:cs="Tahoma"/>
          <w:sz w:val="22"/>
          <w:szCs w:val="22"/>
        </w:rPr>
        <w:t>2.</w:t>
      </w:r>
      <w:r w:rsidRPr="00807A8E">
        <w:rPr>
          <w:rFonts w:ascii="Tahoma" w:hAnsi="Tahoma" w:cs="Tahoma"/>
          <w:sz w:val="22"/>
          <w:szCs w:val="22"/>
        </w:rPr>
        <w:t xml:space="preserve"> </w:t>
      </w:r>
      <w:r w:rsidR="006A44BA">
        <w:rPr>
          <w:rFonts w:ascii="Tahoma" w:hAnsi="Tahoma" w:cs="Tahoma"/>
          <w:sz w:val="22"/>
          <w:szCs w:val="22"/>
        </w:rPr>
        <w:t xml:space="preserve">Voor de </w:t>
      </w:r>
      <w:r w:rsidR="006A44BA" w:rsidRPr="00807A8E">
        <w:rPr>
          <w:rFonts w:ascii="Tahoma" w:hAnsi="Tahoma" w:cs="Tahoma"/>
          <w:sz w:val="22"/>
          <w:szCs w:val="22"/>
        </w:rPr>
        <w:t xml:space="preserve"> brandvertragende </w:t>
      </w:r>
      <w:r w:rsidR="006A44BA">
        <w:rPr>
          <w:rFonts w:ascii="Tahoma" w:hAnsi="Tahoma" w:cs="Tahoma"/>
          <w:sz w:val="22"/>
          <w:szCs w:val="22"/>
        </w:rPr>
        <w:t>overall wordt aanbevolen:</w:t>
      </w:r>
      <w:r w:rsidR="006A44BA" w:rsidRPr="00807A8E">
        <w:rPr>
          <w:sz w:val="22"/>
          <w:szCs w:val="22"/>
        </w:rPr>
        <w:t xml:space="preserve"> </w:t>
      </w:r>
    </w:p>
    <w:p w:rsidR="00C24550" w:rsidRPr="00807A8E" w:rsidRDefault="005E6CC9" w:rsidP="006A44BA">
      <w:pPr>
        <w:pStyle w:val="Default"/>
        <w:spacing w:after="13"/>
        <w:ind w:left="737" w:firstLine="737"/>
        <w:rPr>
          <w:sz w:val="22"/>
          <w:szCs w:val="22"/>
        </w:rPr>
      </w:pPr>
      <w:r>
        <w:rPr>
          <w:sz w:val="22"/>
          <w:szCs w:val="22"/>
        </w:rPr>
        <w:t xml:space="preserve">  </w:t>
      </w:r>
      <w:r w:rsidR="00C24550" w:rsidRPr="00807A8E">
        <w:rPr>
          <w:sz w:val="22"/>
          <w:szCs w:val="22"/>
        </w:rPr>
        <w:t>- één laag Nomex 3 of materiaal met dezelfde specificaties.</w:t>
      </w:r>
    </w:p>
    <w:p w:rsidR="00C24550" w:rsidRPr="00807A8E" w:rsidRDefault="005E6CC9" w:rsidP="00922E1A">
      <w:pPr>
        <w:pStyle w:val="Default"/>
        <w:spacing w:after="13"/>
        <w:ind w:left="1701" w:firstLine="0"/>
        <w:rPr>
          <w:sz w:val="22"/>
          <w:szCs w:val="22"/>
        </w:rPr>
      </w:pPr>
      <w:r>
        <w:rPr>
          <w:sz w:val="22"/>
          <w:szCs w:val="22"/>
        </w:rPr>
        <w:t>- h</w:t>
      </w:r>
      <w:r w:rsidR="00C24550" w:rsidRPr="00807A8E">
        <w:rPr>
          <w:sz w:val="22"/>
          <w:szCs w:val="22"/>
        </w:rPr>
        <w:t xml:space="preserve">et dragen van Nomex ondergoed of ondergoed van vergelijkbaar materiaal wordt ten zeerste aanbevolen in combinatie elke brandvertragende overal. </w:t>
      </w:r>
    </w:p>
    <w:p w:rsidR="00C24550" w:rsidRPr="00807A8E" w:rsidRDefault="005E6CC9" w:rsidP="00922E1A">
      <w:pPr>
        <w:pStyle w:val="Default"/>
        <w:spacing w:after="13"/>
        <w:ind w:left="1701" w:firstLine="0"/>
        <w:rPr>
          <w:sz w:val="22"/>
          <w:szCs w:val="22"/>
        </w:rPr>
      </w:pPr>
      <w:r>
        <w:rPr>
          <w:sz w:val="22"/>
          <w:szCs w:val="22"/>
        </w:rPr>
        <w:lastRenderedPageBreak/>
        <w:t>- d</w:t>
      </w:r>
      <w:r w:rsidR="00C24550" w:rsidRPr="00807A8E">
        <w:rPr>
          <w:sz w:val="22"/>
          <w:szCs w:val="22"/>
        </w:rPr>
        <w:t xml:space="preserve">e maximale leeftijd van Nomex 3 is zes (6) jaar en voor andere beschermende kleding (bijvoorbeeld op katoenen of wollen basis) is de maximaal toegestane leeftijd twee (2) jaar, tenzij er een bewijs van de fabrikant is dat de kleding nog steeds aan de vereiste specificaties voldoet. Het is niet toegestaan om de kleding zelf te gaan impregneren met daarvoor bestemde producten. Het kan alleen toegestaan worden, indien men het laat doen door een erkend bedrijf die in een certificaat vermeldt dat de kleding aan de vereiste specificaties voldoet. Het is aan de deelnemer om de leeftijd van de kleding te bewijzen. </w:t>
      </w:r>
    </w:p>
    <w:p w:rsidR="00C24550" w:rsidRPr="00807A8E" w:rsidRDefault="005E6CC9" w:rsidP="00922E1A">
      <w:pPr>
        <w:pStyle w:val="Geenafstand"/>
        <w:ind w:left="1701" w:firstLine="0"/>
        <w:rPr>
          <w:rFonts w:ascii="Arial" w:hAnsi="Arial" w:cs="Arial"/>
        </w:rPr>
      </w:pPr>
      <w:r>
        <w:rPr>
          <w:rFonts w:ascii="Arial" w:hAnsi="Arial" w:cs="Arial"/>
          <w:color w:val="000000"/>
        </w:rPr>
        <w:t>- d</w:t>
      </w:r>
      <w:r w:rsidR="00C24550" w:rsidRPr="00807A8E">
        <w:rPr>
          <w:rFonts w:ascii="Arial" w:hAnsi="Arial" w:cs="Arial"/>
          <w:color w:val="000000"/>
        </w:rPr>
        <w:t>e kleding moet de mogelijkheid hebben om de mouwen, benen en nek te sluiten. Als er leren laarzen gebruikt worden is het gebruik van brandvertragende sokken niet verplicht</w:t>
      </w:r>
    </w:p>
    <w:p w:rsidR="002A3F96" w:rsidRPr="00807A8E" w:rsidRDefault="002A3F96" w:rsidP="00922E1A">
      <w:pPr>
        <w:pStyle w:val="Geenafstand"/>
        <w:ind w:left="567" w:hanging="567"/>
        <w:rPr>
          <w:rFonts w:ascii="Tahoma" w:hAnsi="Tahoma" w:cs="Tahoma"/>
        </w:rPr>
      </w:pPr>
      <w:r w:rsidRPr="00807A8E">
        <w:rPr>
          <w:rFonts w:ascii="Tahoma" w:hAnsi="Tahoma" w:cs="Tahoma"/>
        </w:rPr>
        <w:t xml:space="preserve">6.20. Als brandblusser wordt geadviseerd een </w:t>
      </w:r>
      <w:r w:rsidR="00252777" w:rsidRPr="00807A8E">
        <w:rPr>
          <w:rFonts w:ascii="Tahoma" w:hAnsi="Tahoma" w:cs="Tahoma"/>
        </w:rPr>
        <w:t xml:space="preserve">goedgekeurde </w:t>
      </w:r>
      <w:r w:rsidRPr="00807A8E">
        <w:rPr>
          <w:rFonts w:ascii="Tahoma" w:hAnsi="Tahoma" w:cs="Tahoma"/>
        </w:rPr>
        <w:t>sproeischuimblusser</w:t>
      </w:r>
      <w:r w:rsidR="00252777" w:rsidRPr="00807A8E">
        <w:rPr>
          <w:rFonts w:ascii="Tahoma" w:hAnsi="Tahoma" w:cs="Tahoma"/>
        </w:rPr>
        <w:t>, welke jaarlijks gekeurd wordt.</w:t>
      </w:r>
    </w:p>
    <w:p w:rsidR="00636A20" w:rsidRPr="00807A8E" w:rsidRDefault="00636A20" w:rsidP="00922E1A">
      <w:pPr>
        <w:pStyle w:val="Geenafstand"/>
        <w:ind w:left="1560" w:hanging="855"/>
        <w:rPr>
          <w:rFonts w:ascii="Tahoma" w:hAnsi="Tahoma" w:cs="Tahoma"/>
        </w:rPr>
      </w:pPr>
      <w:r w:rsidRPr="00807A8E">
        <w:rPr>
          <w:rFonts w:ascii="Tahoma" w:hAnsi="Tahoma" w:cs="Tahoma"/>
        </w:rPr>
        <w:t xml:space="preserve">6.20.1. De brandblusser dient binnen handbereik van de rijder op de </w:t>
      </w:r>
      <w:r w:rsidR="00922E1A" w:rsidRPr="00807A8E">
        <w:rPr>
          <w:rFonts w:ascii="Tahoma" w:hAnsi="Tahoma" w:cs="Tahoma"/>
        </w:rPr>
        <w:t>trekker</w:t>
      </w:r>
      <w:r w:rsidRPr="00807A8E">
        <w:rPr>
          <w:rFonts w:ascii="Tahoma" w:hAnsi="Tahoma" w:cs="Tahoma"/>
        </w:rPr>
        <w:t xml:space="preserve"> geplaatst te worden.</w:t>
      </w:r>
    </w:p>
    <w:p w:rsidR="001707FA" w:rsidRPr="00807A8E" w:rsidRDefault="002A3F96" w:rsidP="00922E1A">
      <w:pPr>
        <w:pStyle w:val="Geenafstand"/>
        <w:ind w:firstLine="0"/>
        <w:rPr>
          <w:rFonts w:ascii="Tahoma" w:hAnsi="Tahoma" w:cs="Tahoma"/>
        </w:rPr>
      </w:pPr>
      <w:r w:rsidRPr="00807A8E">
        <w:rPr>
          <w:rFonts w:ascii="Tahoma" w:hAnsi="Tahoma" w:cs="Tahoma"/>
        </w:rPr>
        <w:t>6.21. Het dragen van (brand</w:t>
      </w:r>
      <w:r w:rsidR="00636A20" w:rsidRPr="00807A8E">
        <w:rPr>
          <w:rFonts w:ascii="Tahoma" w:hAnsi="Tahoma" w:cs="Tahoma"/>
        </w:rPr>
        <w:t>vertragende</w:t>
      </w:r>
      <w:r w:rsidRPr="00807A8E">
        <w:rPr>
          <w:rFonts w:ascii="Tahoma" w:hAnsi="Tahoma" w:cs="Tahoma"/>
        </w:rPr>
        <w:t>) veterschoenen of klompen met hiel.</w:t>
      </w:r>
    </w:p>
    <w:p w:rsidR="00922E1A" w:rsidRPr="00807A8E" w:rsidRDefault="00F0176E" w:rsidP="00922E1A">
      <w:pPr>
        <w:pStyle w:val="Geenafstand"/>
        <w:ind w:firstLine="0"/>
        <w:rPr>
          <w:rFonts w:ascii="Tahoma" w:hAnsi="Tahoma" w:cs="Tahoma"/>
        </w:rPr>
      </w:pPr>
      <w:r w:rsidRPr="00807A8E">
        <w:rPr>
          <w:rFonts w:ascii="Tahoma" w:hAnsi="Tahoma" w:cs="Tahoma"/>
        </w:rPr>
        <w:t xml:space="preserve">6.22. </w:t>
      </w:r>
      <w:r w:rsidR="00922E1A" w:rsidRPr="00807A8E">
        <w:rPr>
          <w:rFonts w:ascii="Tahoma" w:hAnsi="Tahoma" w:cs="Tahoma"/>
        </w:rPr>
        <w:t>Voor de Vrije Klasse: Skid plates (= glijplaten); a</w:t>
      </w:r>
      <w:r w:rsidR="00C24550" w:rsidRPr="00807A8E">
        <w:rPr>
          <w:rFonts w:ascii="Tahoma" w:hAnsi="Tahoma" w:cs="Tahoma"/>
        </w:rPr>
        <w:t xml:space="preserve">lle </w:t>
      </w:r>
      <w:r w:rsidR="00922E1A" w:rsidRPr="00807A8E">
        <w:rPr>
          <w:rFonts w:ascii="Tahoma" w:hAnsi="Tahoma" w:cs="Tahoma"/>
        </w:rPr>
        <w:t>Vrije Klasse trekkers</w:t>
      </w:r>
      <w:r w:rsidR="00C24550" w:rsidRPr="00807A8E">
        <w:rPr>
          <w:rFonts w:ascii="Tahoma" w:hAnsi="Tahoma" w:cs="Tahoma"/>
        </w:rPr>
        <w:t xml:space="preserve"> dienen voorzien te zijn van brede voorassen, in die zin dat de voorwielen sporen in d</w:t>
      </w:r>
      <w:r w:rsidR="00922E1A" w:rsidRPr="00807A8E">
        <w:rPr>
          <w:rFonts w:ascii="Tahoma" w:hAnsi="Tahoma" w:cs="Tahoma"/>
        </w:rPr>
        <w:t xml:space="preserve">e breedte van de achterwielen. </w:t>
      </w:r>
      <w:r w:rsidR="00C24550" w:rsidRPr="00807A8E">
        <w:rPr>
          <w:rFonts w:ascii="Tahoma" w:hAnsi="Tahoma" w:cs="Tahoma"/>
        </w:rPr>
        <w:t xml:space="preserve">Een skid plate </w:t>
      </w:r>
      <w:r w:rsidR="00922E1A" w:rsidRPr="00807A8E">
        <w:rPr>
          <w:rFonts w:ascii="Tahoma" w:hAnsi="Tahoma" w:cs="Tahoma"/>
        </w:rPr>
        <w:t>dient</w:t>
      </w:r>
      <w:r w:rsidR="00C24550" w:rsidRPr="00807A8E">
        <w:rPr>
          <w:rFonts w:ascii="Tahoma" w:hAnsi="Tahoma" w:cs="Tahoma"/>
        </w:rPr>
        <w:t xml:space="preserve"> in het midden van de vooras, in lijn met de frameligger</w:t>
      </w:r>
      <w:r w:rsidR="00922E1A" w:rsidRPr="00807A8E">
        <w:rPr>
          <w:rFonts w:ascii="Tahoma" w:hAnsi="Tahoma" w:cs="Tahoma"/>
        </w:rPr>
        <w:t>,</w:t>
      </w:r>
      <w:r w:rsidR="00C24550" w:rsidRPr="00807A8E">
        <w:rPr>
          <w:rFonts w:ascii="Tahoma" w:hAnsi="Tahoma" w:cs="Tahoma"/>
        </w:rPr>
        <w:t xml:space="preserve"> gemonteerd te zijn (aan beide zijden). </w:t>
      </w:r>
      <w:r w:rsidR="00922E1A" w:rsidRPr="00807A8E">
        <w:rPr>
          <w:rFonts w:ascii="Tahoma" w:hAnsi="Tahoma" w:cs="Tahoma"/>
        </w:rPr>
        <w:t>Alle Vrije klasse trekkers moeten vanaf 2019 voorzien zijn van skid plates onder de vooras om de trekker op de baan te houden in het geval er een voorwiel af breekt.</w:t>
      </w:r>
    </w:p>
    <w:p w:rsidR="00922E1A" w:rsidRPr="00807A8E" w:rsidRDefault="00922E1A" w:rsidP="00922E1A">
      <w:pPr>
        <w:pStyle w:val="Geenafstand"/>
        <w:ind w:left="1560" w:hanging="823"/>
        <w:rPr>
          <w:rFonts w:ascii="Tahoma" w:hAnsi="Tahoma" w:cs="Tahoma"/>
        </w:rPr>
      </w:pPr>
      <w:r w:rsidRPr="00807A8E">
        <w:rPr>
          <w:rFonts w:ascii="Tahoma" w:hAnsi="Tahoma" w:cs="Tahoma"/>
        </w:rPr>
        <w:t xml:space="preserve">6.22.1. </w:t>
      </w:r>
      <w:r w:rsidR="00C24550" w:rsidRPr="00807A8E">
        <w:rPr>
          <w:rFonts w:ascii="Tahoma" w:hAnsi="Tahoma" w:cs="Tahoma"/>
        </w:rPr>
        <w:t xml:space="preserve">De skid plate dient qua sterkte gelijkwaardig te zijn aan het materiaal van het frame. </w:t>
      </w:r>
    </w:p>
    <w:p w:rsidR="00922E1A" w:rsidRPr="00807A8E" w:rsidRDefault="00922E1A" w:rsidP="00922E1A">
      <w:pPr>
        <w:pStyle w:val="Geenafstand"/>
        <w:ind w:left="1560" w:hanging="823"/>
        <w:rPr>
          <w:rFonts w:ascii="Tahoma" w:hAnsi="Tahoma" w:cs="Tahoma"/>
        </w:rPr>
      </w:pPr>
      <w:r w:rsidRPr="00807A8E">
        <w:rPr>
          <w:rFonts w:ascii="Tahoma" w:hAnsi="Tahoma" w:cs="Tahoma"/>
        </w:rPr>
        <w:t xml:space="preserve">6.22.2. </w:t>
      </w:r>
      <w:r w:rsidR="00C24550" w:rsidRPr="00807A8E">
        <w:rPr>
          <w:rFonts w:ascii="Tahoma" w:hAnsi="Tahoma" w:cs="Tahoma"/>
        </w:rPr>
        <w:t>De skid plate dient minimaal 100 mm breed en 300 mm l</w:t>
      </w:r>
      <w:r w:rsidRPr="00807A8E">
        <w:rPr>
          <w:rFonts w:ascii="Tahoma" w:hAnsi="Tahoma" w:cs="Tahoma"/>
        </w:rPr>
        <w:t>ang te zijn en een boog van mininimaal</w:t>
      </w:r>
      <w:r w:rsidR="00C24550" w:rsidRPr="00807A8E">
        <w:rPr>
          <w:rFonts w:ascii="Tahoma" w:hAnsi="Tahoma" w:cs="Tahoma"/>
        </w:rPr>
        <w:t xml:space="preserve"> 150 mm te hebben vanaf het voorste punt. </w:t>
      </w:r>
    </w:p>
    <w:p w:rsidR="00922E1A" w:rsidRPr="00807A8E" w:rsidRDefault="00922E1A" w:rsidP="00922E1A">
      <w:pPr>
        <w:pStyle w:val="Geenafstand"/>
        <w:ind w:left="1560" w:hanging="823"/>
        <w:rPr>
          <w:rFonts w:ascii="Tahoma" w:hAnsi="Tahoma" w:cs="Tahoma"/>
        </w:rPr>
      </w:pPr>
      <w:r w:rsidRPr="00807A8E">
        <w:rPr>
          <w:rFonts w:ascii="Tahoma" w:hAnsi="Tahoma" w:cs="Tahoma"/>
        </w:rPr>
        <w:t xml:space="preserve">6.22.3. </w:t>
      </w:r>
      <w:r w:rsidR="00C24550" w:rsidRPr="00807A8E">
        <w:rPr>
          <w:rFonts w:ascii="Tahoma" w:hAnsi="Tahoma" w:cs="Tahoma"/>
        </w:rPr>
        <w:t xml:space="preserve">Skid plates dienen deugdelijk gemonteerd te zijn aan het chassis en de vooras. </w:t>
      </w:r>
    </w:p>
    <w:p w:rsidR="00922E1A" w:rsidRPr="00807A8E" w:rsidRDefault="00922E1A" w:rsidP="00922E1A">
      <w:pPr>
        <w:pStyle w:val="Geenafstand"/>
        <w:ind w:left="1560" w:hanging="823"/>
        <w:rPr>
          <w:rFonts w:ascii="Tahoma" w:hAnsi="Tahoma" w:cs="Tahoma"/>
        </w:rPr>
      </w:pPr>
      <w:r w:rsidRPr="00807A8E">
        <w:rPr>
          <w:rFonts w:ascii="Tahoma" w:hAnsi="Tahoma" w:cs="Tahoma"/>
        </w:rPr>
        <w:t xml:space="preserve">6.22.4. </w:t>
      </w:r>
      <w:r w:rsidR="00C24550" w:rsidRPr="00807A8E">
        <w:rPr>
          <w:rFonts w:ascii="Tahoma" w:hAnsi="Tahoma" w:cs="Tahoma"/>
        </w:rPr>
        <w:t xml:space="preserve">De skid plates dienen het gewicht van de voorzijde te kunnen dragen als er een schok op komt. </w:t>
      </w:r>
    </w:p>
    <w:p w:rsidR="00C24550" w:rsidRPr="00807A8E" w:rsidRDefault="00922E1A" w:rsidP="00922E1A">
      <w:pPr>
        <w:pStyle w:val="Geenafstand"/>
        <w:ind w:left="1560" w:hanging="823"/>
        <w:rPr>
          <w:rFonts w:ascii="Tahoma" w:hAnsi="Tahoma" w:cs="Tahoma"/>
        </w:rPr>
      </w:pPr>
      <w:r w:rsidRPr="00807A8E">
        <w:rPr>
          <w:rFonts w:ascii="Tahoma" w:hAnsi="Tahoma" w:cs="Tahoma"/>
        </w:rPr>
        <w:t xml:space="preserve">6.22.5. </w:t>
      </w:r>
      <w:r w:rsidR="00C24550" w:rsidRPr="00807A8E">
        <w:rPr>
          <w:rFonts w:ascii="Tahoma" w:hAnsi="Tahoma" w:cs="Tahoma"/>
        </w:rPr>
        <w:t>De maximale bodemvrijheid, van de onderzijde velg tot de grond</w:t>
      </w:r>
      <w:r w:rsidRPr="00807A8E">
        <w:rPr>
          <w:rFonts w:ascii="Tahoma" w:hAnsi="Tahoma" w:cs="Tahoma"/>
        </w:rPr>
        <w:t>, mag</w:t>
      </w:r>
      <w:r w:rsidR="00C24550" w:rsidRPr="00807A8E">
        <w:rPr>
          <w:rFonts w:ascii="Tahoma" w:hAnsi="Tahoma" w:cs="Tahoma"/>
        </w:rPr>
        <w:t xml:space="preserve"> 100 mm </w:t>
      </w:r>
      <w:r w:rsidRPr="00807A8E">
        <w:rPr>
          <w:rFonts w:ascii="Tahoma" w:hAnsi="Tahoma" w:cs="Tahoma"/>
        </w:rPr>
        <w:t xml:space="preserve">zijn, </w:t>
      </w:r>
      <w:r w:rsidR="00C24550" w:rsidRPr="00807A8E">
        <w:rPr>
          <w:rFonts w:ascii="Tahoma" w:hAnsi="Tahoma" w:cs="Tahoma"/>
        </w:rPr>
        <w:t>met de voorwielen in normale wedstrijdpositie.</w:t>
      </w:r>
    </w:p>
    <w:p w:rsidR="00922E1A" w:rsidRPr="00807A8E" w:rsidRDefault="00922E1A">
      <w:pPr>
        <w:rPr>
          <w:rFonts w:ascii="Tahoma" w:eastAsiaTheme="majorEastAsia" w:hAnsi="Tahoma" w:cs="Tahoma"/>
          <w:b/>
          <w:bCs/>
          <w:sz w:val="24"/>
          <w:szCs w:val="24"/>
        </w:rPr>
      </w:pPr>
      <w:r w:rsidRPr="00807A8E">
        <w:rPr>
          <w:rFonts w:ascii="Tahoma" w:hAnsi="Tahoma" w:cs="Tahoma"/>
          <w:sz w:val="24"/>
          <w:szCs w:val="24"/>
        </w:rPr>
        <w:br w:type="page"/>
      </w:r>
    </w:p>
    <w:p w:rsidR="002A3F96" w:rsidRPr="00807A8E" w:rsidRDefault="002A3F96" w:rsidP="00922E1A">
      <w:pPr>
        <w:pStyle w:val="Kop1"/>
        <w:keepNext w:val="0"/>
        <w:keepLines w:val="0"/>
        <w:widowControl w:val="0"/>
        <w:ind w:firstLine="0"/>
        <w:rPr>
          <w:rFonts w:ascii="Tahoma" w:hAnsi="Tahoma" w:cs="Tahoma"/>
          <w:color w:val="auto"/>
          <w:sz w:val="24"/>
          <w:szCs w:val="24"/>
        </w:rPr>
      </w:pPr>
      <w:bookmarkStart w:id="25" w:name="_Toc511526970"/>
      <w:r w:rsidRPr="00807A8E">
        <w:rPr>
          <w:rFonts w:ascii="Tahoma" w:hAnsi="Tahoma" w:cs="Tahoma"/>
          <w:color w:val="auto"/>
          <w:sz w:val="24"/>
          <w:szCs w:val="24"/>
        </w:rPr>
        <w:lastRenderedPageBreak/>
        <w:t>7. Extra specificaties</w:t>
      </w:r>
      <w:bookmarkEnd w:id="25"/>
    </w:p>
    <w:p w:rsidR="002A3F96" w:rsidRPr="00807A8E" w:rsidRDefault="00B218C7" w:rsidP="00922E1A">
      <w:pPr>
        <w:pStyle w:val="Kop2"/>
        <w:ind w:firstLine="0"/>
        <w:rPr>
          <w:rFonts w:ascii="Tahoma" w:hAnsi="Tahoma" w:cs="Tahoma"/>
          <w:color w:val="auto"/>
          <w:sz w:val="22"/>
          <w:szCs w:val="22"/>
        </w:rPr>
      </w:pPr>
      <w:bookmarkStart w:id="26" w:name="_Hlk499563321"/>
      <w:bookmarkStart w:id="27" w:name="_Toc511526971"/>
      <w:r w:rsidRPr="00807A8E">
        <w:rPr>
          <w:rFonts w:ascii="Tahoma" w:hAnsi="Tahoma" w:cs="Tahoma"/>
          <w:color w:val="000000" w:themeColor="text1"/>
          <w:sz w:val="22"/>
          <w:szCs w:val="22"/>
        </w:rPr>
        <w:t>7.1.</w:t>
      </w:r>
      <w:bookmarkEnd w:id="26"/>
      <w:r w:rsidR="00B25EFD" w:rsidRPr="00807A8E">
        <w:rPr>
          <w:rFonts w:ascii="Tahoma" w:hAnsi="Tahoma" w:cs="Tahoma"/>
          <w:color w:val="auto"/>
          <w:sz w:val="22"/>
          <w:szCs w:val="22"/>
        </w:rPr>
        <w:t xml:space="preserve"> Toegestane uitzonderingen per deelnemer</w:t>
      </w:r>
      <w:bookmarkEnd w:id="27"/>
    </w:p>
    <w:p w:rsidR="00922E1A" w:rsidRPr="00807A8E" w:rsidRDefault="00922E1A" w:rsidP="00922E1A">
      <w:pPr>
        <w:pStyle w:val="Geenafstand"/>
        <w:ind w:firstLine="0"/>
      </w:pPr>
    </w:p>
    <w:p w:rsidR="00922E1A" w:rsidRPr="00807A8E" w:rsidRDefault="00B25EFD" w:rsidP="00922E1A">
      <w:pPr>
        <w:pStyle w:val="Geenafstand"/>
        <w:ind w:firstLine="0"/>
        <w:rPr>
          <w:rFonts w:ascii="Tahoma" w:hAnsi="Tahoma" w:cs="Tahoma"/>
          <w:b/>
        </w:rPr>
      </w:pPr>
      <w:r w:rsidRPr="00807A8E">
        <w:rPr>
          <w:rFonts w:ascii="Tahoma" w:hAnsi="Tahoma" w:cs="Tahoma"/>
          <w:b/>
        </w:rPr>
        <w:t>Deelnemer</w:t>
      </w:r>
      <w:r w:rsidRPr="00807A8E">
        <w:rPr>
          <w:rFonts w:ascii="Tahoma" w:hAnsi="Tahoma" w:cs="Tahoma"/>
          <w:b/>
        </w:rPr>
        <w:tab/>
      </w:r>
      <w:r w:rsidRPr="00807A8E">
        <w:rPr>
          <w:rFonts w:ascii="Tahoma" w:hAnsi="Tahoma" w:cs="Tahoma"/>
          <w:b/>
        </w:rPr>
        <w:tab/>
        <w:t xml:space="preserve">Klasse </w:t>
      </w:r>
      <w:r w:rsidRPr="00807A8E">
        <w:rPr>
          <w:rFonts w:ascii="Tahoma" w:hAnsi="Tahoma" w:cs="Tahoma"/>
          <w:b/>
        </w:rPr>
        <w:tab/>
      </w:r>
      <w:r w:rsidRPr="00807A8E">
        <w:rPr>
          <w:rFonts w:ascii="Tahoma" w:hAnsi="Tahoma" w:cs="Tahoma"/>
          <w:b/>
        </w:rPr>
        <w:tab/>
        <w:t>Uitzondering</w:t>
      </w:r>
    </w:p>
    <w:p w:rsidR="00922E1A" w:rsidRPr="00807A8E" w:rsidRDefault="00B25EFD" w:rsidP="00922E1A">
      <w:pPr>
        <w:pStyle w:val="Geenafstand"/>
        <w:ind w:firstLine="0"/>
        <w:rPr>
          <w:rFonts w:ascii="Tahoma" w:hAnsi="Tahoma" w:cs="Tahoma"/>
        </w:rPr>
      </w:pPr>
      <w:r w:rsidRPr="00807A8E">
        <w:rPr>
          <w:rFonts w:ascii="Tahoma" w:hAnsi="Tahoma" w:cs="Tahoma"/>
        </w:rPr>
        <w:t>Green Devil</w:t>
      </w:r>
      <w:r w:rsidRPr="00807A8E">
        <w:rPr>
          <w:rFonts w:ascii="Tahoma" w:hAnsi="Tahoma" w:cs="Tahoma"/>
        </w:rPr>
        <w:tab/>
      </w:r>
      <w:r w:rsidRPr="00807A8E">
        <w:rPr>
          <w:rFonts w:ascii="Tahoma" w:hAnsi="Tahoma" w:cs="Tahoma"/>
        </w:rPr>
        <w:tab/>
        <w:t>Supersport</w:t>
      </w:r>
      <w:r w:rsidRPr="00807A8E">
        <w:rPr>
          <w:rFonts w:ascii="Tahoma" w:hAnsi="Tahoma" w:cs="Tahoma"/>
        </w:rPr>
        <w:tab/>
      </w:r>
      <w:r w:rsidR="00922E1A" w:rsidRPr="00807A8E">
        <w:rPr>
          <w:rFonts w:ascii="Tahoma" w:hAnsi="Tahoma" w:cs="Tahoma"/>
        </w:rPr>
        <w:tab/>
        <w:t>Merkvreemde versnellingsbak en a</w:t>
      </w:r>
      <w:r w:rsidRPr="00807A8E">
        <w:rPr>
          <w:rFonts w:ascii="Tahoma" w:hAnsi="Tahoma" w:cs="Tahoma"/>
        </w:rPr>
        <w:t>chter</w:t>
      </w:r>
      <w:r w:rsidR="00922E1A" w:rsidRPr="00807A8E">
        <w:rPr>
          <w:rFonts w:ascii="Tahoma" w:hAnsi="Tahoma" w:cs="Tahoma"/>
        </w:rPr>
        <w:t xml:space="preserve">- </w:t>
      </w:r>
    </w:p>
    <w:p w:rsidR="00B25EFD" w:rsidRDefault="00922E1A" w:rsidP="00922E1A">
      <w:pPr>
        <w:pStyle w:val="Geenafstand"/>
        <w:ind w:firstLine="0"/>
        <w:rPr>
          <w:rFonts w:ascii="Tahoma" w:hAnsi="Tahoma" w:cs="Tahoma"/>
        </w:rPr>
      </w:pPr>
      <w:r w:rsidRPr="00807A8E">
        <w:rPr>
          <w:rFonts w:ascii="Tahoma" w:hAnsi="Tahoma" w:cs="Tahoma"/>
        </w:rPr>
        <w:tab/>
      </w:r>
      <w:r w:rsidRPr="00807A8E">
        <w:rPr>
          <w:rFonts w:ascii="Tahoma" w:hAnsi="Tahoma" w:cs="Tahoma"/>
        </w:rPr>
        <w:tab/>
      </w:r>
      <w:r w:rsidRPr="00807A8E">
        <w:rPr>
          <w:rFonts w:ascii="Tahoma" w:hAnsi="Tahoma" w:cs="Tahoma"/>
        </w:rPr>
        <w:tab/>
      </w:r>
      <w:r w:rsidRPr="00807A8E">
        <w:rPr>
          <w:rFonts w:ascii="Tahoma" w:hAnsi="Tahoma" w:cs="Tahoma"/>
        </w:rPr>
        <w:tab/>
      </w:r>
      <w:r w:rsidRPr="00807A8E">
        <w:rPr>
          <w:rFonts w:ascii="Tahoma" w:hAnsi="Tahoma" w:cs="Tahoma"/>
        </w:rPr>
        <w:tab/>
      </w:r>
      <w:r w:rsidRPr="00807A8E">
        <w:rPr>
          <w:rFonts w:ascii="Tahoma" w:hAnsi="Tahoma" w:cs="Tahoma"/>
        </w:rPr>
        <w:tab/>
      </w:r>
      <w:r w:rsidR="00B25EFD" w:rsidRPr="00807A8E">
        <w:rPr>
          <w:rFonts w:ascii="Tahoma" w:hAnsi="Tahoma" w:cs="Tahoma"/>
        </w:rPr>
        <w:t>brug, mits ééndelig doorlopend chassis</w:t>
      </w:r>
    </w:p>
    <w:p w:rsidR="005E6CC9" w:rsidRPr="00807A8E" w:rsidRDefault="005E6CC9" w:rsidP="00922E1A">
      <w:pPr>
        <w:pStyle w:val="Geenafstand"/>
        <w:ind w:firstLine="0"/>
        <w:rPr>
          <w:rFonts w:ascii="Tahoma" w:hAnsi="Tahoma" w:cs="Tahoma"/>
        </w:rPr>
      </w:pPr>
      <w:r>
        <w:rPr>
          <w:rFonts w:ascii="Tahoma" w:hAnsi="Tahoma" w:cs="Tahoma"/>
        </w:rPr>
        <w:t>Jerommeke 4</w:t>
      </w:r>
      <w:r>
        <w:rPr>
          <w:rFonts w:ascii="Tahoma" w:hAnsi="Tahoma" w:cs="Tahoma"/>
        </w:rPr>
        <w:tab/>
      </w:r>
      <w:r>
        <w:rPr>
          <w:rFonts w:ascii="Tahoma" w:hAnsi="Tahoma" w:cs="Tahoma"/>
        </w:rPr>
        <w:tab/>
        <w:t>Vrije Klasse</w:t>
      </w:r>
      <w:r>
        <w:rPr>
          <w:rFonts w:ascii="Tahoma" w:hAnsi="Tahoma" w:cs="Tahoma"/>
        </w:rPr>
        <w:tab/>
      </w:r>
      <w:r>
        <w:rPr>
          <w:rFonts w:ascii="Tahoma" w:hAnsi="Tahoma" w:cs="Tahoma"/>
        </w:rPr>
        <w:tab/>
        <w:t>Kruiskoppeling</w:t>
      </w:r>
      <w:r w:rsidR="006A44BA">
        <w:rPr>
          <w:rFonts w:ascii="Tahoma" w:hAnsi="Tahoma" w:cs="Tahoma"/>
        </w:rPr>
        <w:t xml:space="preserve"> onder afscherming</w:t>
      </w:r>
    </w:p>
    <w:p w:rsidR="00AA69D3" w:rsidRPr="006A44BA" w:rsidRDefault="00AA69D3" w:rsidP="00AA69D3">
      <w:pPr>
        <w:pStyle w:val="Geenafstand"/>
        <w:ind w:left="737" w:hanging="737"/>
        <w:rPr>
          <w:rFonts w:ascii="Tahoma" w:hAnsi="Tahoma" w:cs="Tahoma"/>
        </w:rPr>
      </w:pPr>
      <w:r w:rsidRPr="00807A8E">
        <w:rPr>
          <w:rFonts w:ascii="Tahoma" w:hAnsi="Tahoma" w:cs="Tahoma"/>
        </w:rPr>
        <w:t xml:space="preserve">Kwak </w:t>
      </w:r>
      <w:r w:rsidRPr="00807A8E">
        <w:rPr>
          <w:rFonts w:ascii="Tahoma" w:hAnsi="Tahoma" w:cs="Tahoma"/>
        </w:rPr>
        <w:tab/>
      </w:r>
      <w:r w:rsidRPr="00807A8E">
        <w:rPr>
          <w:rFonts w:ascii="Tahoma" w:hAnsi="Tahoma" w:cs="Tahoma"/>
        </w:rPr>
        <w:tab/>
      </w:r>
      <w:r w:rsidRPr="00807A8E">
        <w:rPr>
          <w:rFonts w:ascii="Tahoma" w:hAnsi="Tahoma" w:cs="Tahoma"/>
        </w:rPr>
        <w:tab/>
        <w:t>Vrije Klasse</w:t>
      </w:r>
      <w:r w:rsidRPr="00807A8E">
        <w:rPr>
          <w:rFonts w:ascii="Tahoma" w:hAnsi="Tahoma" w:cs="Tahoma"/>
        </w:rPr>
        <w:tab/>
      </w:r>
      <w:r w:rsidRPr="00807A8E">
        <w:rPr>
          <w:rFonts w:ascii="Tahoma" w:hAnsi="Tahoma" w:cs="Tahoma"/>
        </w:rPr>
        <w:tab/>
      </w:r>
      <w:r w:rsidRPr="006A44BA">
        <w:rPr>
          <w:rFonts w:ascii="Tahoma" w:hAnsi="Tahoma" w:cs="Tahoma"/>
        </w:rPr>
        <w:t>Eigen gewicht en lengte te hoog,</w:t>
      </w:r>
    </w:p>
    <w:p w:rsidR="00AA69D3" w:rsidRPr="006A44BA" w:rsidRDefault="00AA69D3" w:rsidP="00AA69D3">
      <w:pPr>
        <w:spacing w:after="0" w:line="240" w:lineRule="auto"/>
        <w:ind w:left="737" w:hanging="737"/>
        <w:rPr>
          <w:rFonts w:ascii="Tahoma" w:hAnsi="Tahoma" w:cs="Tahoma"/>
          <w:highlight w:val="yellow"/>
        </w:rPr>
      </w:pPr>
      <w:r w:rsidRPr="006A44BA">
        <w:rPr>
          <w:rFonts w:ascii="Tahoma" w:hAnsi="Tahoma" w:cs="Tahoma"/>
        </w:rPr>
        <w:tab/>
      </w:r>
      <w:r w:rsidRPr="006A44BA">
        <w:rPr>
          <w:rFonts w:ascii="Tahoma" w:hAnsi="Tahoma" w:cs="Tahoma"/>
        </w:rPr>
        <w:tab/>
      </w:r>
      <w:r w:rsidRPr="006A44BA">
        <w:rPr>
          <w:rFonts w:ascii="Tahoma" w:hAnsi="Tahoma" w:cs="Tahoma"/>
        </w:rPr>
        <w:tab/>
      </w:r>
      <w:r w:rsidRPr="006A44BA">
        <w:rPr>
          <w:rFonts w:ascii="Tahoma" w:hAnsi="Tahoma" w:cs="Tahoma"/>
        </w:rPr>
        <w:tab/>
      </w:r>
      <w:r w:rsidRPr="006A44BA">
        <w:rPr>
          <w:rFonts w:ascii="Tahoma" w:hAnsi="Tahoma" w:cs="Tahoma"/>
        </w:rPr>
        <w:tab/>
      </w:r>
      <w:r w:rsidRPr="006A44BA">
        <w:rPr>
          <w:rFonts w:ascii="Tahoma" w:hAnsi="Tahoma" w:cs="Tahoma"/>
        </w:rPr>
        <w:tab/>
        <w:t>Kruiskoppeling onder afsche</w:t>
      </w:r>
      <w:r>
        <w:rPr>
          <w:rFonts w:ascii="Tahoma" w:hAnsi="Tahoma" w:cs="Tahoma"/>
        </w:rPr>
        <w:t>r</w:t>
      </w:r>
      <w:r w:rsidRPr="006A44BA">
        <w:rPr>
          <w:rFonts w:ascii="Tahoma" w:hAnsi="Tahoma" w:cs="Tahoma"/>
        </w:rPr>
        <w:t>ming</w:t>
      </w:r>
    </w:p>
    <w:p w:rsidR="00722BBA" w:rsidRPr="00807A8E" w:rsidRDefault="00722BBA" w:rsidP="00722BBA">
      <w:pPr>
        <w:pStyle w:val="Geenafstand"/>
        <w:ind w:firstLine="0"/>
        <w:rPr>
          <w:rFonts w:ascii="Tahoma" w:hAnsi="Tahoma" w:cs="Tahoma"/>
        </w:rPr>
      </w:pPr>
      <w:r>
        <w:rPr>
          <w:rFonts w:ascii="Tahoma" w:hAnsi="Tahoma" w:cs="Tahoma"/>
        </w:rPr>
        <w:tab/>
      </w:r>
      <w:r>
        <w:rPr>
          <w:rFonts w:ascii="Tahoma" w:hAnsi="Tahoma" w:cs="Tahoma"/>
        </w:rPr>
        <w:tab/>
      </w:r>
    </w:p>
    <w:p w:rsidR="00722BBA" w:rsidRPr="00807A8E" w:rsidRDefault="00722BBA" w:rsidP="00722BBA">
      <w:pPr>
        <w:pStyle w:val="Geenafstand"/>
        <w:ind w:firstLine="0"/>
        <w:rPr>
          <w:rFonts w:ascii="Tahoma" w:hAnsi="Tahoma" w:cs="Tahoma"/>
        </w:rPr>
      </w:pPr>
    </w:p>
    <w:p w:rsidR="00B25EFD" w:rsidRDefault="00B25EFD" w:rsidP="00922E1A">
      <w:pPr>
        <w:ind w:firstLine="0"/>
        <w:rPr>
          <w:rFonts w:ascii="Tahoma" w:hAnsi="Tahoma" w:cs="Tahoma"/>
        </w:rPr>
      </w:pPr>
      <w:r w:rsidRPr="00807A8E">
        <w:rPr>
          <w:rFonts w:ascii="Tahoma" w:hAnsi="Tahoma" w:cs="Tahoma"/>
        </w:rPr>
        <w:t>Uitzonderingen gelden per seizoen en worden voor ieder nieuw seizoen opnieuw bekeken.</w:t>
      </w:r>
    </w:p>
    <w:p w:rsidR="008415F1" w:rsidRPr="00807A8E" w:rsidRDefault="008415F1" w:rsidP="00922E1A">
      <w:pPr>
        <w:ind w:firstLine="0"/>
        <w:rPr>
          <w:rFonts w:ascii="Tahoma" w:hAnsi="Tahoma" w:cs="Tahoma"/>
        </w:rPr>
      </w:pPr>
    </w:p>
    <w:p w:rsidR="00B25EFD" w:rsidRDefault="003371F8" w:rsidP="00B25EFD">
      <w:pPr>
        <w:rPr>
          <w:rFonts w:ascii="Tahoma" w:hAnsi="Tahoma" w:cs="Tahoma"/>
          <w:b/>
          <w:bCs/>
        </w:rPr>
      </w:pPr>
      <w:r>
        <w:tab/>
      </w:r>
      <w:r w:rsidRPr="003371F8">
        <w:rPr>
          <w:rFonts w:ascii="Tahoma" w:hAnsi="Tahoma" w:cs="Tahoma"/>
          <w:b/>
          <w:bCs/>
        </w:rPr>
        <w:t>7.2. toegestane uitzonderingen per klasse</w:t>
      </w:r>
    </w:p>
    <w:p w:rsidR="003371F8" w:rsidRDefault="003371F8" w:rsidP="00B25EFD">
      <w:pPr>
        <w:rPr>
          <w:rFonts w:ascii="Tahoma" w:hAnsi="Tahoma" w:cs="Tahoma"/>
          <w:b/>
          <w:bCs/>
        </w:rPr>
      </w:pPr>
    </w:p>
    <w:p w:rsidR="003371F8" w:rsidRDefault="003371F8" w:rsidP="008415F1">
      <w:pPr>
        <w:rPr>
          <w:rFonts w:ascii="Tahoma" w:hAnsi="Tahoma" w:cs="Tahoma"/>
        </w:rPr>
      </w:pPr>
      <w:r>
        <w:rPr>
          <w:rFonts w:ascii="Tahoma" w:hAnsi="Tahoma" w:cs="Tahoma"/>
          <w:b/>
          <w:bCs/>
        </w:rPr>
        <w:tab/>
      </w:r>
      <w:r w:rsidRPr="003371F8">
        <w:rPr>
          <w:rFonts w:ascii="Tahoma" w:hAnsi="Tahoma" w:cs="Tahoma"/>
        </w:rPr>
        <w:t>In</w:t>
      </w:r>
      <w:r>
        <w:rPr>
          <w:rFonts w:ascii="Tahoma" w:hAnsi="Tahoma" w:cs="Tahoma"/>
        </w:rPr>
        <w:t xml:space="preserve"> 2020 wordt enkel de supersport 3.1 ton klasse als test uitgebreid door toelating van sporttrekkers. </w:t>
      </w:r>
      <w:r w:rsidR="008415F1">
        <w:rPr>
          <w:rFonts w:ascii="Tahoma" w:hAnsi="Tahoma" w:cs="Tahoma"/>
        </w:rPr>
        <w:t>Alle veiligheid – en wedstrijd eisen van de supersport blijven dezelfde met uitzondering van volgende a</w:t>
      </w:r>
      <w:r>
        <w:rPr>
          <w:rFonts w:ascii="Tahoma" w:hAnsi="Tahoma" w:cs="Tahoma"/>
        </w:rPr>
        <w:t>angepaste specificaties:</w:t>
      </w:r>
    </w:p>
    <w:p w:rsidR="008415F1" w:rsidRDefault="003371F8" w:rsidP="003371F8">
      <w:pPr>
        <w:ind w:firstLine="0"/>
        <w:rPr>
          <w:rFonts w:ascii="Tahoma" w:hAnsi="Tahoma" w:cs="Tahoma"/>
        </w:rPr>
      </w:pPr>
      <w:r>
        <w:rPr>
          <w:rFonts w:ascii="Tahoma" w:hAnsi="Tahoma" w:cs="Tahoma"/>
        </w:rPr>
        <w:t>Geen rolkooi verplicht, wel rolbeugel</w:t>
      </w:r>
      <w:r w:rsidR="008415F1">
        <w:rPr>
          <w:rFonts w:ascii="Tahoma" w:hAnsi="Tahoma" w:cs="Tahoma"/>
        </w:rPr>
        <w:t xml:space="preserve">. </w:t>
      </w:r>
    </w:p>
    <w:p w:rsidR="003371F8" w:rsidRDefault="008415F1" w:rsidP="003371F8">
      <w:pPr>
        <w:ind w:firstLine="0"/>
        <w:rPr>
          <w:rFonts w:ascii="Tahoma" w:hAnsi="Tahoma" w:cs="Tahoma"/>
        </w:rPr>
      </w:pPr>
      <w:r>
        <w:rPr>
          <w:rFonts w:ascii="Tahoma" w:hAnsi="Tahoma" w:cs="Tahoma"/>
        </w:rPr>
        <w:t>Geen helmplicht (uitzondering organisator eis bv Gulpen)</w:t>
      </w:r>
    </w:p>
    <w:p w:rsidR="003371F8" w:rsidRDefault="003371F8" w:rsidP="003371F8">
      <w:pPr>
        <w:ind w:firstLine="0"/>
        <w:rPr>
          <w:rFonts w:ascii="Tahoma" w:hAnsi="Tahoma" w:cs="Tahoma"/>
        </w:rPr>
      </w:pPr>
      <w:r>
        <w:rPr>
          <w:rFonts w:ascii="Tahoma" w:hAnsi="Tahoma" w:cs="Tahoma"/>
        </w:rPr>
        <w:t>Geen intercooler en/of waterinjectie toegelaten</w:t>
      </w:r>
    </w:p>
    <w:p w:rsidR="003371F8" w:rsidRDefault="003371F8" w:rsidP="003371F8">
      <w:pPr>
        <w:ind w:firstLine="0"/>
        <w:rPr>
          <w:rFonts w:ascii="Tahoma" w:hAnsi="Tahoma" w:cs="Tahoma"/>
        </w:rPr>
      </w:pPr>
      <w:r>
        <w:rPr>
          <w:rFonts w:ascii="Tahoma" w:hAnsi="Tahoma" w:cs="Tahoma"/>
        </w:rPr>
        <w:t xml:space="preserve">Brandstofpomp enkel </w:t>
      </w:r>
      <w:r w:rsidR="008415F1">
        <w:rPr>
          <w:rFonts w:ascii="Tahoma" w:hAnsi="Tahoma" w:cs="Tahoma"/>
        </w:rPr>
        <w:t xml:space="preserve">Bosch </w:t>
      </w:r>
      <w:r>
        <w:rPr>
          <w:rFonts w:ascii="Tahoma" w:hAnsi="Tahoma" w:cs="Tahoma"/>
        </w:rPr>
        <w:t>A-pomp toegelaten, of indien originee</w:t>
      </w:r>
      <w:r w:rsidR="008415F1">
        <w:rPr>
          <w:rFonts w:ascii="Tahoma" w:hAnsi="Tahoma" w:cs="Tahoma"/>
        </w:rPr>
        <w:t>l Bosch MW en Minimec</w:t>
      </w:r>
    </w:p>
    <w:p w:rsidR="003371F8" w:rsidRDefault="003371F8" w:rsidP="003371F8">
      <w:pPr>
        <w:ind w:firstLine="0"/>
        <w:rPr>
          <w:rFonts w:ascii="Tahoma" w:hAnsi="Tahoma" w:cs="Tahoma"/>
        </w:rPr>
      </w:pPr>
    </w:p>
    <w:p w:rsidR="003371F8" w:rsidRPr="003371F8" w:rsidRDefault="003371F8" w:rsidP="003371F8">
      <w:pPr>
        <w:ind w:firstLine="0"/>
        <w:rPr>
          <w:rFonts w:ascii="Tahoma" w:hAnsi="Tahoma" w:cs="Tahoma"/>
        </w:rPr>
      </w:pPr>
    </w:p>
    <w:p w:rsidR="00B25EFD" w:rsidRPr="00807A8E" w:rsidRDefault="00B25EFD" w:rsidP="00B25EFD"/>
    <w:p w:rsidR="00B25EFD" w:rsidRPr="00807A8E" w:rsidRDefault="008B1095" w:rsidP="00B25EFD">
      <w:r>
        <w:tab/>
      </w:r>
    </w:p>
    <w:p w:rsidR="00922E1A" w:rsidRPr="00807A8E" w:rsidRDefault="00922E1A">
      <w:pPr>
        <w:rPr>
          <w:rFonts w:ascii="Tahoma" w:eastAsiaTheme="majorEastAsia" w:hAnsi="Tahoma" w:cs="Tahoma"/>
          <w:b/>
          <w:bCs/>
          <w:sz w:val="24"/>
          <w:szCs w:val="24"/>
        </w:rPr>
      </w:pPr>
      <w:r w:rsidRPr="00807A8E">
        <w:rPr>
          <w:rFonts w:ascii="Tahoma" w:hAnsi="Tahoma" w:cs="Tahoma"/>
          <w:sz w:val="24"/>
          <w:szCs w:val="24"/>
        </w:rPr>
        <w:br w:type="page"/>
      </w:r>
    </w:p>
    <w:p w:rsidR="0073377B" w:rsidRPr="00807A8E" w:rsidRDefault="00922E1A" w:rsidP="004573AE">
      <w:pPr>
        <w:pStyle w:val="Kop1"/>
        <w:keepNext w:val="0"/>
        <w:keepLines w:val="0"/>
        <w:widowControl w:val="0"/>
        <w:ind w:left="737" w:hanging="737"/>
        <w:rPr>
          <w:rFonts w:ascii="Tahoma" w:hAnsi="Tahoma" w:cs="Tahoma"/>
          <w:color w:val="auto"/>
          <w:sz w:val="24"/>
          <w:szCs w:val="24"/>
        </w:rPr>
      </w:pPr>
      <w:bookmarkStart w:id="28" w:name="_Toc511526972"/>
      <w:r w:rsidRPr="00807A8E">
        <w:rPr>
          <w:rFonts w:ascii="Tahoma" w:hAnsi="Tahoma" w:cs="Tahoma"/>
          <w:color w:val="auto"/>
          <w:sz w:val="24"/>
          <w:szCs w:val="24"/>
        </w:rPr>
        <w:lastRenderedPageBreak/>
        <w:t xml:space="preserve">Bijlage 1   </w:t>
      </w:r>
      <w:r w:rsidR="0073377B" w:rsidRPr="00807A8E">
        <w:rPr>
          <w:rFonts w:ascii="Tahoma" w:hAnsi="Tahoma" w:cs="Tahoma"/>
          <w:color w:val="auto"/>
          <w:sz w:val="24"/>
          <w:szCs w:val="24"/>
        </w:rPr>
        <w:t>Keuringsformulier koppeling en afscherming</w:t>
      </w:r>
      <w:bookmarkEnd w:id="28"/>
    </w:p>
    <w:p w:rsidR="0073377B" w:rsidRPr="00807A8E" w:rsidRDefault="0073377B" w:rsidP="00922E1A">
      <w:pPr>
        <w:pStyle w:val="Geenafstand"/>
        <w:ind w:firstLine="0"/>
        <w:rPr>
          <w:b/>
        </w:rPr>
      </w:pPr>
      <w:r w:rsidRPr="00807A8E">
        <w:rPr>
          <w:b/>
          <w:noProof/>
          <w:color w:val="00FF00"/>
          <w:lang w:eastAsia="nl-NL"/>
        </w:rPr>
        <w:drawing>
          <wp:anchor distT="0" distB="0" distL="114300" distR="114300" simplePos="0" relativeHeight="251667456" behindDoc="0" locked="0" layoutInCell="1" allowOverlap="1">
            <wp:simplePos x="0" y="0"/>
            <wp:positionH relativeFrom="column">
              <wp:posOffset>2691130</wp:posOffset>
            </wp:positionH>
            <wp:positionV relativeFrom="paragraph">
              <wp:posOffset>71755</wp:posOffset>
            </wp:positionV>
            <wp:extent cx="3005455" cy="542925"/>
            <wp:effectExtent l="19050" t="0" r="4445" b="0"/>
            <wp:wrapSquare wrapText="bothSides"/>
            <wp:docPr id="2" name="Afbeelding 0" descr="logo fc 520x92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c 520x92mm.png"/>
                    <pic:cNvPicPr/>
                  </pic:nvPicPr>
                  <pic:blipFill>
                    <a:blip r:embed="rId9" cstate="print"/>
                    <a:stretch>
                      <a:fillRect/>
                    </a:stretch>
                  </pic:blipFill>
                  <pic:spPr>
                    <a:xfrm>
                      <a:off x="0" y="0"/>
                      <a:ext cx="3005455" cy="542925"/>
                    </a:xfrm>
                    <a:prstGeom prst="rect">
                      <a:avLst/>
                    </a:prstGeom>
                  </pic:spPr>
                </pic:pic>
              </a:graphicData>
            </a:graphic>
          </wp:anchor>
        </w:drawing>
      </w:r>
      <w:r w:rsidRPr="00807A8E">
        <w:rPr>
          <w:b/>
          <w:color w:val="00FF00"/>
        </w:rPr>
        <w:t>I</w:t>
      </w:r>
      <w:r w:rsidRPr="00807A8E">
        <w:rPr>
          <w:b/>
        </w:rPr>
        <w:t xml:space="preserve">nternationale </w:t>
      </w:r>
      <w:r w:rsidRPr="00807A8E">
        <w:rPr>
          <w:b/>
          <w:color w:val="00B0F0"/>
        </w:rPr>
        <w:t>T</w:t>
      </w:r>
      <w:r w:rsidRPr="00807A8E">
        <w:rPr>
          <w:b/>
        </w:rPr>
        <w:t xml:space="preserve">ractor </w:t>
      </w:r>
      <w:r w:rsidRPr="00807A8E">
        <w:rPr>
          <w:b/>
          <w:color w:val="FF0000"/>
        </w:rPr>
        <w:t>P</w:t>
      </w:r>
      <w:r w:rsidRPr="00807A8E">
        <w:rPr>
          <w:b/>
        </w:rPr>
        <w:t>ulling Vereniging</w:t>
      </w:r>
    </w:p>
    <w:p w:rsidR="0073377B" w:rsidRPr="00807A8E" w:rsidRDefault="0073377B" w:rsidP="00922E1A">
      <w:pPr>
        <w:pStyle w:val="Geenafstand"/>
        <w:ind w:firstLine="0"/>
      </w:pPr>
      <w:r w:rsidRPr="00807A8E">
        <w:t>Liniedijk 2</w:t>
      </w:r>
    </w:p>
    <w:p w:rsidR="0073377B" w:rsidRPr="00807A8E" w:rsidRDefault="0073377B" w:rsidP="00922E1A">
      <w:pPr>
        <w:pStyle w:val="Geenafstand"/>
        <w:ind w:firstLine="0"/>
      </w:pPr>
      <w:r w:rsidRPr="00807A8E">
        <w:t>4561 RZ  Hulst</w:t>
      </w:r>
    </w:p>
    <w:p w:rsidR="0073377B" w:rsidRPr="00807A8E" w:rsidRDefault="0073377B" w:rsidP="00922E1A">
      <w:pPr>
        <w:pStyle w:val="Geenafstand"/>
        <w:ind w:firstLine="0"/>
      </w:pPr>
      <w:r w:rsidRPr="00807A8E">
        <w:t>Tel. +31(0)114-630862   +31 (0)6-51470430</w:t>
      </w:r>
    </w:p>
    <w:p w:rsidR="0073377B" w:rsidRPr="00807A8E" w:rsidRDefault="004A5DDD" w:rsidP="00922E1A">
      <w:pPr>
        <w:pStyle w:val="Geenafstand"/>
        <w:ind w:firstLine="0"/>
      </w:pPr>
      <w:hyperlink r:id="rId28" w:history="1">
        <w:r w:rsidR="0073377B" w:rsidRPr="00807A8E">
          <w:rPr>
            <w:rStyle w:val="Hyperlink"/>
            <w:rFonts w:cstheme="minorHAnsi"/>
          </w:rPr>
          <w:t>info@itpv.nl</w:t>
        </w:r>
      </w:hyperlink>
      <w:r w:rsidR="0073377B" w:rsidRPr="00807A8E">
        <w:t xml:space="preserve">      </w:t>
      </w:r>
      <w:hyperlink r:id="rId29" w:history="1">
        <w:r w:rsidR="0073377B" w:rsidRPr="00807A8E">
          <w:rPr>
            <w:rStyle w:val="Hyperlink"/>
          </w:rPr>
          <w:t>www.itpv.nl</w:t>
        </w:r>
      </w:hyperlink>
    </w:p>
    <w:p w:rsidR="0073377B" w:rsidRPr="00807A8E" w:rsidRDefault="0073377B" w:rsidP="00922E1A">
      <w:pPr>
        <w:pStyle w:val="Geenafstand"/>
        <w:ind w:firstLine="0"/>
        <w:rPr>
          <w:b/>
        </w:rPr>
      </w:pPr>
      <w:r w:rsidRPr="00807A8E">
        <w:t>IBAN: NL04RABO0395135109     BIC: RABONL2U</w:t>
      </w:r>
    </w:p>
    <w:p w:rsidR="0073377B" w:rsidRPr="00807A8E" w:rsidRDefault="0073377B" w:rsidP="00922E1A">
      <w:pPr>
        <w:pStyle w:val="Geenafstand"/>
        <w:ind w:firstLine="0"/>
        <w:rPr>
          <w:rFonts w:cs="Tahoma"/>
          <w:b/>
          <w:sz w:val="16"/>
          <w:szCs w:val="16"/>
        </w:rPr>
      </w:pPr>
    </w:p>
    <w:p w:rsidR="0073377B" w:rsidRPr="00807A8E" w:rsidRDefault="0073377B" w:rsidP="00922E1A">
      <w:pPr>
        <w:pStyle w:val="Geenafstand"/>
        <w:ind w:firstLine="0"/>
        <w:rPr>
          <w:rFonts w:cs="Tahoma"/>
          <w:b/>
          <w:sz w:val="28"/>
          <w:szCs w:val="28"/>
        </w:rPr>
      </w:pPr>
      <w:r w:rsidRPr="00807A8E">
        <w:rPr>
          <w:rFonts w:cs="Tahoma"/>
          <w:b/>
          <w:sz w:val="28"/>
          <w:szCs w:val="28"/>
        </w:rPr>
        <w:t>Keuringsformulier koppeling en afscherming</w:t>
      </w:r>
    </w:p>
    <w:p w:rsidR="0073377B" w:rsidRPr="00807A8E" w:rsidRDefault="0073377B" w:rsidP="00922E1A">
      <w:pPr>
        <w:pStyle w:val="Geenafstand"/>
        <w:ind w:firstLine="0"/>
        <w:rPr>
          <w:rFonts w:cs="Tahoma"/>
          <w:b/>
          <w:sz w:val="28"/>
          <w:szCs w:val="28"/>
        </w:rPr>
      </w:pPr>
    </w:p>
    <w:tbl>
      <w:tblPr>
        <w:tblStyle w:val="Tabelraster"/>
        <w:tblW w:w="9390" w:type="dxa"/>
        <w:tblInd w:w="-34" w:type="dxa"/>
        <w:tblLayout w:type="fixed"/>
        <w:tblLook w:val="04A0" w:firstRow="1" w:lastRow="0" w:firstColumn="1" w:lastColumn="0" w:noHBand="0" w:noVBand="1"/>
      </w:tblPr>
      <w:tblGrid>
        <w:gridCol w:w="2836"/>
        <w:gridCol w:w="6554"/>
      </w:tblGrid>
      <w:tr w:rsidR="0073377B" w:rsidRPr="00807A8E" w:rsidTr="00922E1A">
        <w:trPr>
          <w:trHeight w:val="397"/>
        </w:trPr>
        <w:tc>
          <w:tcPr>
            <w:tcW w:w="2836" w:type="dxa"/>
            <w:vAlign w:val="center"/>
          </w:tcPr>
          <w:p w:rsidR="0073377B" w:rsidRPr="00807A8E" w:rsidRDefault="006F2D7A" w:rsidP="00922E1A">
            <w:pPr>
              <w:pStyle w:val="Geenafstand"/>
              <w:ind w:firstLine="0"/>
              <w:jc w:val="right"/>
              <w:rPr>
                <w:rFonts w:cs="Tahoma"/>
              </w:rPr>
            </w:pPr>
            <w:r w:rsidRPr="00807A8E">
              <w:rPr>
                <w:rFonts w:cs="Tahoma"/>
              </w:rPr>
              <w:t xml:space="preserve">Naam </w:t>
            </w:r>
            <w:r w:rsidR="00922E1A" w:rsidRPr="00807A8E">
              <w:rPr>
                <w:rFonts w:cs="Tahoma"/>
              </w:rPr>
              <w:t>trekker</w:t>
            </w:r>
            <w:r w:rsidR="0073377B" w:rsidRPr="00807A8E">
              <w:rPr>
                <w:rFonts w:cs="Tahoma"/>
              </w:rPr>
              <w:t>:</w:t>
            </w:r>
          </w:p>
        </w:tc>
        <w:tc>
          <w:tcPr>
            <w:tcW w:w="6554"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Datum keuring:</w:t>
            </w:r>
          </w:p>
        </w:tc>
        <w:tc>
          <w:tcPr>
            <w:tcW w:w="6554" w:type="dxa"/>
          </w:tcPr>
          <w:p w:rsidR="0073377B" w:rsidRPr="00807A8E" w:rsidRDefault="0073377B" w:rsidP="00922E1A">
            <w:pPr>
              <w:pStyle w:val="Geenafstand"/>
              <w:ind w:firstLine="0"/>
              <w:rPr>
                <w:rFonts w:cs="Tahoma"/>
              </w:rPr>
            </w:pPr>
          </w:p>
        </w:tc>
      </w:tr>
    </w:tbl>
    <w:p w:rsidR="0073377B" w:rsidRPr="00807A8E" w:rsidRDefault="0073377B" w:rsidP="00922E1A">
      <w:pPr>
        <w:pStyle w:val="Geenafstand"/>
        <w:ind w:firstLine="0"/>
        <w:rPr>
          <w:rFonts w:cs="Tahoma"/>
          <w:sz w:val="20"/>
          <w:szCs w:val="20"/>
        </w:rPr>
      </w:pPr>
    </w:p>
    <w:p w:rsidR="00922E1A" w:rsidRPr="00807A8E" w:rsidRDefault="00922E1A" w:rsidP="00922E1A">
      <w:pPr>
        <w:pStyle w:val="Geenafstand"/>
        <w:ind w:firstLine="0"/>
        <w:rPr>
          <w:rFonts w:cs="Tahoma"/>
          <w:sz w:val="20"/>
          <w:szCs w:val="20"/>
        </w:rPr>
      </w:pPr>
    </w:p>
    <w:tbl>
      <w:tblPr>
        <w:tblStyle w:val="Tabelraster"/>
        <w:tblW w:w="9356" w:type="dxa"/>
        <w:tblInd w:w="-34" w:type="dxa"/>
        <w:tblLook w:val="04A0" w:firstRow="1" w:lastRow="0" w:firstColumn="1" w:lastColumn="0" w:noHBand="0" w:noVBand="1"/>
      </w:tblPr>
      <w:tblGrid>
        <w:gridCol w:w="2836"/>
        <w:gridCol w:w="6520"/>
      </w:tblGrid>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Registratienummer:</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Vliegwiel:</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Diameter vliegwiel:</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Serienummer vliegwiel:</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Koppeling:</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Diameter koppeling:</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Serienummer koppeling:</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ITPV-nummer koppeling:</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vAlign w:val="center"/>
          </w:tcPr>
          <w:p w:rsidR="0073377B" w:rsidRPr="00807A8E" w:rsidRDefault="0073377B" w:rsidP="00922E1A">
            <w:pPr>
              <w:pStyle w:val="Geenafstand"/>
              <w:ind w:firstLine="0"/>
              <w:jc w:val="right"/>
              <w:rPr>
                <w:rFonts w:cs="Tahoma"/>
              </w:rPr>
            </w:pPr>
            <w:r w:rsidRPr="00807A8E">
              <w:rPr>
                <w:rFonts w:cs="Tahoma"/>
              </w:rPr>
              <w:t>Fabrikant afscherming:</w:t>
            </w:r>
          </w:p>
        </w:tc>
        <w:tc>
          <w:tcPr>
            <w:tcW w:w="6520" w:type="dxa"/>
          </w:tcPr>
          <w:p w:rsidR="0073377B" w:rsidRPr="00807A8E" w:rsidRDefault="0073377B" w:rsidP="00922E1A">
            <w:pPr>
              <w:pStyle w:val="Geenafstand"/>
              <w:ind w:firstLine="0"/>
              <w:rPr>
                <w:rFonts w:cs="Tahoma"/>
              </w:rPr>
            </w:pPr>
          </w:p>
        </w:tc>
      </w:tr>
      <w:tr w:rsidR="0073377B" w:rsidRPr="00807A8E" w:rsidTr="00922E1A">
        <w:trPr>
          <w:trHeight w:val="397"/>
        </w:trPr>
        <w:tc>
          <w:tcPr>
            <w:tcW w:w="2836" w:type="dxa"/>
          </w:tcPr>
          <w:p w:rsidR="0073377B" w:rsidRPr="00807A8E" w:rsidRDefault="0073377B" w:rsidP="00922E1A">
            <w:pPr>
              <w:pStyle w:val="Geenafstand"/>
              <w:ind w:firstLine="0"/>
              <w:jc w:val="right"/>
              <w:rPr>
                <w:rFonts w:cs="Tahoma"/>
              </w:rPr>
            </w:pPr>
            <w:r w:rsidRPr="00807A8E">
              <w:rPr>
                <w:rFonts w:cs="Tahoma"/>
              </w:rPr>
              <w:t>Bijzonderheden:</w:t>
            </w:r>
          </w:p>
        </w:tc>
        <w:tc>
          <w:tcPr>
            <w:tcW w:w="6520" w:type="dxa"/>
          </w:tcPr>
          <w:p w:rsidR="0073377B" w:rsidRPr="00807A8E" w:rsidRDefault="0073377B" w:rsidP="00922E1A">
            <w:pPr>
              <w:pStyle w:val="Geenafstand"/>
              <w:ind w:firstLine="0"/>
              <w:rPr>
                <w:rFonts w:cs="Tahoma"/>
              </w:rPr>
            </w:pPr>
          </w:p>
          <w:p w:rsidR="0073377B" w:rsidRPr="00807A8E" w:rsidRDefault="0073377B" w:rsidP="00922E1A">
            <w:pPr>
              <w:pStyle w:val="Geenafstand"/>
              <w:ind w:firstLine="0"/>
              <w:rPr>
                <w:rFonts w:cs="Tahoma"/>
              </w:rPr>
            </w:pPr>
          </w:p>
          <w:p w:rsidR="0073377B" w:rsidRPr="00807A8E" w:rsidRDefault="0073377B" w:rsidP="00922E1A">
            <w:pPr>
              <w:pStyle w:val="Geenafstand"/>
              <w:ind w:firstLine="0"/>
              <w:rPr>
                <w:rFonts w:cs="Tahoma"/>
              </w:rPr>
            </w:pPr>
          </w:p>
          <w:p w:rsidR="0073377B" w:rsidRPr="00807A8E" w:rsidRDefault="0073377B" w:rsidP="00922E1A">
            <w:pPr>
              <w:pStyle w:val="Geenafstand"/>
              <w:ind w:firstLine="0"/>
              <w:rPr>
                <w:rFonts w:cs="Tahoma"/>
              </w:rPr>
            </w:pPr>
          </w:p>
        </w:tc>
      </w:tr>
    </w:tbl>
    <w:p w:rsidR="0073377B" w:rsidRPr="00807A8E" w:rsidRDefault="0073377B" w:rsidP="00922E1A">
      <w:pPr>
        <w:pStyle w:val="Geenafstand"/>
        <w:ind w:firstLine="0"/>
        <w:rPr>
          <w:rFonts w:cs="Tahoma"/>
          <w:sz w:val="20"/>
          <w:szCs w:val="20"/>
        </w:rPr>
      </w:pPr>
    </w:p>
    <w:p w:rsidR="00922E1A" w:rsidRPr="00807A8E" w:rsidRDefault="00922E1A" w:rsidP="00922E1A">
      <w:pPr>
        <w:pStyle w:val="Geenafstand"/>
        <w:ind w:firstLine="0"/>
        <w:rPr>
          <w:rFonts w:cs="Tahoma"/>
          <w:sz w:val="20"/>
          <w:szCs w:val="20"/>
        </w:rPr>
      </w:pPr>
    </w:p>
    <w:tbl>
      <w:tblPr>
        <w:tblStyle w:val="Tabelraster"/>
        <w:tblW w:w="9322" w:type="dxa"/>
        <w:tblLook w:val="04A0" w:firstRow="1" w:lastRow="0" w:firstColumn="1" w:lastColumn="0" w:noHBand="0" w:noVBand="1"/>
      </w:tblPr>
      <w:tblGrid>
        <w:gridCol w:w="4522"/>
        <w:gridCol w:w="284"/>
        <w:gridCol w:w="4516"/>
      </w:tblGrid>
      <w:tr w:rsidR="0073377B" w:rsidRPr="00807A8E" w:rsidTr="00DB06DC">
        <w:tc>
          <w:tcPr>
            <w:tcW w:w="4522" w:type="dxa"/>
          </w:tcPr>
          <w:p w:rsidR="0073377B" w:rsidRPr="00807A8E" w:rsidRDefault="0073377B" w:rsidP="00922E1A">
            <w:pPr>
              <w:pStyle w:val="Geenafstand"/>
              <w:ind w:firstLine="0"/>
              <w:jc w:val="center"/>
              <w:rPr>
                <w:rFonts w:cs="Tahoma"/>
                <w:b/>
              </w:rPr>
            </w:pPr>
            <w:r w:rsidRPr="00807A8E">
              <w:rPr>
                <w:rFonts w:cs="Tahoma"/>
                <w:b/>
              </w:rPr>
              <w:t>Naam teamvertegenwoordiger</w:t>
            </w:r>
          </w:p>
        </w:tc>
        <w:tc>
          <w:tcPr>
            <w:tcW w:w="284" w:type="dxa"/>
            <w:tcBorders>
              <w:top w:val="nil"/>
              <w:bottom w:val="nil"/>
            </w:tcBorders>
          </w:tcPr>
          <w:p w:rsidR="0073377B" w:rsidRPr="00807A8E" w:rsidRDefault="0073377B" w:rsidP="00922E1A">
            <w:pPr>
              <w:pStyle w:val="Geenafstand"/>
              <w:ind w:firstLine="0"/>
              <w:rPr>
                <w:rFonts w:cs="Tahoma"/>
                <w:b/>
              </w:rPr>
            </w:pPr>
          </w:p>
        </w:tc>
        <w:tc>
          <w:tcPr>
            <w:tcW w:w="4516" w:type="dxa"/>
          </w:tcPr>
          <w:p w:rsidR="0073377B" w:rsidRPr="00807A8E" w:rsidRDefault="0073377B" w:rsidP="00922E1A">
            <w:pPr>
              <w:pStyle w:val="Geenafstand"/>
              <w:ind w:firstLine="0"/>
              <w:jc w:val="center"/>
              <w:rPr>
                <w:rFonts w:cs="Tahoma"/>
                <w:b/>
              </w:rPr>
            </w:pPr>
            <w:r w:rsidRPr="00807A8E">
              <w:rPr>
                <w:rFonts w:cs="Tahoma"/>
                <w:b/>
              </w:rPr>
              <w:t>Naam functionaris ITPV</w:t>
            </w:r>
          </w:p>
        </w:tc>
      </w:tr>
      <w:tr w:rsidR="0073377B" w:rsidRPr="00807A8E" w:rsidTr="00DB06DC">
        <w:tc>
          <w:tcPr>
            <w:tcW w:w="4522" w:type="dxa"/>
          </w:tcPr>
          <w:p w:rsidR="0073377B" w:rsidRPr="00807A8E" w:rsidRDefault="0073377B" w:rsidP="00922E1A">
            <w:pPr>
              <w:pStyle w:val="Geenafstand"/>
              <w:ind w:firstLine="0"/>
              <w:rPr>
                <w:rFonts w:cs="Tahoma"/>
                <w:b/>
              </w:rPr>
            </w:pPr>
          </w:p>
          <w:p w:rsidR="0073377B" w:rsidRPr="00807A8E" w:rsidRDefault="0073377B" w:rsidP="00922E1A">
            <w:pPr>
              <w:pStyle w:val="Geenafstand"/>
              <w:ind w:firstLine="0"/>
              <w:rPr>
                <w:rFonts w:cs="Tahoma"/>
                <w:b/>
              </w:rPr>
            </w:pPr>
          </w:p>
        </w:tc>
        <w:tc>
          <w:tcPr>
            <w:tcW w:w="284" w:type="dxa"/>
            <w:tcBorders>
              <w:top w:val="nil"/>
              <w:bottom w:val="nil"/>
            </w:tcBorders>
          </w:tcPr>
          <w:p w:rsidR="0073377B" w:rsidRPr="00807A8E" w:rsidRDefault="00922E1A" w:rsidP="00922E1A">
            <w:pPr>
              <w:pStyle w:val="Geenafstand"/>
              <w:ind w:firstLine="0"/>
              <w:rPr>
                <w:rFonts w:cs="Tahoma"/>
                <w:b/>
              </w:rPr>
            </w:pPr>
            <w:r w:rsidRPr="00807A8E">
              <w:rPr>
                <w:rFonts w:cs="Tahoma"/>
                <w:b/>
              </w:rPr>
              <w:t xml:space="preserve">  </w:t>
            </w:r>
          </w:p>
        </w:tc>
        <w:tc>
          <w:tcPr>
            <w:tcW w:w="4516" w:type="dxa"/>
          </w:tcPr>
          <w:p w:rsidR="0073377B" w:rsidRPr="00807A8E" w:rsidRDefault="0073377B" w:rsidP="00922E1A">
            <w:pPr>
              <w:pStyle w:val="Geenafstand"/>
              <w:ind w:firstLine="0"/>
              <w:rPr>
                <w:rFonts w:cs="Tahoma"/>
                <w:b/>
              </w:rPr>
            </w:pPr>
          </w:p>
        </w:tc>
      </w:tr>
      <w:tr w:rsidR="0073377B" w:rsidRPr="00807A8E" w:rsidTr="00DB06DC">
        <w:tc>
          <w:tcPr>
            <w:tcW w:w="4522" w:type="dxa"/>
          </w:tcPr>
          <w:p w:rsidR="0073377B" w:rsidRPr="00807A8E" w:rsidRDefault="0073377B" w:rsidP="00922E1A">
            <w:pPr>
              <w:pStyle w:val="Geenafstand"/>
              <w:ind w:firstLine="0"/>
              <w:jc w:val="center"/>
              <w:rPr>
                <w:rFonts w:cs="Tahoma"/>
                <w:b/>
              </w:rPr>
            </w:pPr>
            <w:r w:rsidRPr="00807A8E">
              <w:rPr>
                <w:rFonts w:cs="Tahoma"/>
                <w:b/>
              </w:rPr>
              <w:t>Handtekening</w:t>
            </w:r>
          </w:p>
        </w:tc>
        <w:tc>
          <w:tcPr>
            <w:tcW w:w="284" w:type="dxa"/>
            <w:tcBorders>
              <w:top w:val="nil"/>
              <w:bottom w:val="nil"/>
            </w:tcBorders>
          </w:tcPr>
          <w:p w:rsidR="0073377B" w:rsidRPr="00807A8E" w:rsidRDefault="0073377B" w:rsidP="00922E1A">
            <w:pPr>
              <w:pStyle w:val="Geenafstand"/>
              <w:ind w:firstLine="0"/>
              <w:rPr>
                <w:rFonts w:cs="Tahoma"/>
                <w:b/>
              </w:rPr>
            </w:pPr>
          </w:p>
        </w:tc>
        <w:tc>
          <w:tcPr>
            <w:tcW w:w="4516" w:type="dxa"/>
          </w:tcPr>
          <w:p w:rsidR="0073377B" w:rsidRPr="00807A8E" w:rsidRDefault="0073377B" w:rsidP="00922E1A">
            <w:pPr>
              <w:pStyle w:val="Geenafstand"/>
              <w:ind w:firstLine="0"/>
              <w:jc w:val="center"/>
              <w:rPr>
                <w:rFonts w:cs="Tahoma"/>
                <w:b/>
              </w:rPr>
            </w:pPr>
            <w:r w:rsidRPr="00807A8E">
              <w:rPr>
                <w:rFonts w:cs="Tahoma"/>
                <w:b/>
              </w:rPr>
              <w:t>Handtekening</w:t>
            </w:r>
          </w:p>
        </w:tc>
      </w:tr>
      <w:tr w:rsidR="0073377B" w:rsidRPr="00807A8E" w:rsidTr="00DB06DC">
        <w:tc>
          <w:tcPr>
            <w:tcW w:w="4522" w:type="dxa"/>
          </w:tcPr>
          <w:p w:rsidR="0073377B" w:rsidRPr="00807A8E" w:rsidRDefault="0073377B" w:rsidP="00922E1A">
            <w:pPr>
              <w:pStyle w:val="Geenafstand"/>
              <w:ind w:firstLine="0"/>
              <w:rPr>
                <w:rFonts w:cs="Tahoma"/>
              </w:rPr>
            </w:pPr>
          </w:p>
          <w:p w:rsidR="0073377B" w:rsidRPr="00807A8E" w:rsidRDefault="0073377B" w:rsidP="00922E1A">
            <w:pPr>
              <w:pStyle w:val="Geenafstand"/>
              <w:ind w:firstLine="0"/>
              <w:rPr>
                <w:rFonts w:cs="Tahoma"/>
              </w:rPr>
            </w:pPr>
          </w:p>
          <w:p w:rsidR="0073377B" w:rsidRPr="00807A8E" w:rsidRDefault="0073377B" w:rsidP="00922E1A">
            <w:pPr>
              <w:pStyle w:val="Geenafstand"/>
              <w:ind w:firstLine="0"/>
              <w:rPr>
                <w:rFonts w:cs="Tahoma"/>
              </w:rPr>
            </w:pPr>
          </w:p>
          <w:p w:rsidR="0073377B" w:rsidRPr="00807A8E" w:rsidRDefault="0073377B" w:rsidP="00922E1A">
            <w:pPr>
              <w:pStyle w:val="Geenafstand"/>
              <w:ind w:firstLine="0"/>
              <w:rPr>
                <w:rFonts w:cs="Tahoma"/>
              </w:rPr>
            </w:pPr>
          </w:p>
        </w:tc>
        <w:tc>
          <w:tcPr>
            <w:tcW w:w="284" w:type="dxa"/>
            <w:tcBorders>
              <w:top w:val="nil"/>
              <w:bottom w:val="nil"/>
            </w:tcBorders>
          </w:tcPr>
          <w:p w:rsidR="0073377B" w:rsidRPr="00807A8E" w:rsidRDefault="0073377B" w:rsidP="00922E1A">
            <w:pPr>
              <w:pStyle w:val="Geenafstand"/>
              <w:ind w:firstLine="0"/>
              <w:rPr>
                <w:rFonts w:cs="Tahoma"/>
              </w:rPr>
            </w:pPr>
          </w:p>
        </w:tc>
        <w:tc>
          <w:tcPr>
            <w:tcW w:w="4516" w:type="dxa"/>
          </w:tcPr>
          <w:p w:rsidR="0073377B" w:rsidRPr="00807A8E" w:rsidRDefault="0073377B" w:rsidP="00922E1A">
            <w:pPr>
              <w:pStyle w:val="Geenafstand"/>
              <w:ind w:firstLine="0"/>
              <w:rPr>
                <w:rFonts w:cs="Tahoma"/>
              </w:rPr>
            </w:pPr>
          </w:p>
        </w:tc>
      </w:tr>
    </w:tbl>
    <w:p w:rsidR="001D0D6D" w:rsidRPr="00807A8E" w:rsidRDefault="001D0D6D" w:rsidP="00922E1A">
      <w:pPr>
        <w:pStyle w:val="Geenafstand"/>
        <w:ind w:firstLine="0"/>
        <w:rPr>
          <w:rFonts w:cs="Tahoma"/>
          <w:b/>
          <w:sz w:val="20"/>
          <w:szCs w:val="20"/>
        </w:rPr>
      </w:pPr>
    </w:p>
    <w:p w:rsidR="00922E1A" w:rsidRPr="00807A8E" w:rsidRDefault="00922E1A" w:rsidP="00922E1A">
      <w:pPr>
        <w:pStyle w:val="Geenafstand"/>
        <w:ind w:firstLine="0"/>
        <w:rPr>
          <w:rFonts w:cs="Tahoma"/>
          <w:b/>
          <w:sz w:val="20"/>
          <w:szCs w:val="20"/>
        </w:rPr>
      </w:pPr>
    </w:p>
    <w:p w:rsidR="0073377B" w:rsidRPr="00807A8E" w:rsidRDefault="0073377B" w:rsidP="00922E1A">
      <w:pPr>
        <w:pStyle w:val="Geenafstand"/>
        <w:ind w:firstLine="0"/>
        <w:rPr>
          <w:rFonts w:cs="Tahoma"/>
          <w:b/>
        </w:rPr>
      </w:pPr>
      <w:bookmarkStart w:id="29" w:name="_Hlk5624582"/>
      <w:r w:rsidRPr="00807A8E">
        <w:rPr>
          <w:rFonts w:cs="Tahoma"/>
          <w:b/>
        </w:rPr>
        <w:t>Technische commissie ITPV</w:t>
      </w:r>
    </w:p>
    <w:p w:rsidR="00252777" w:rsidRPr="00807A8E" w:rsidRDefault="001D0D6D" w:rsidP="00922E1A">
      <w:pPr>
        <w:pStyle w:val="Geenafstand"/>
        <w:ind w:firstLine="0"/>
        <w:rPr>
          <w:rFonts w:cs="Tahoma"/>
        </w:rPr>
      </w:pPr>
      <w:r w:rsidRPr="00807A8E">
        <w:rPr>
          <w:rFonts w:cs="Tahoma"/>
        </w:rPr>
        <w:t xml:space="preserve">Bart Snoeck </w:t>
      </w:r>
      <w:r w:rsidR="00252777" w:rsidRPr="00807A8E">
        <w:rPr>
          <w:rFonts w:cs="Tahoma"/>
        </w:rPr>
        <w:tab/>
        <w:t xml:space="preserve"> </w:t>
      </w:r>
    </w:p>
    <w:p w:rsidR="0042186B" w:rsidRPr="00807A8E" w:rsidRDefault="0042186B" w:rsidP="00922E1A">
      <w:pPr>
        <w:pStyle w:val="Geenafstand"/>
        <w:ind w:firstLine="0"/>
        <w:rPr>
          <w:rFonts w:cs="Tahoma"/>
        </w:rPr>
      </w:pPr>
      <w:r w:rsidRPr="00807A8E">
        <w:rPr>
          <w:rFonts w:cs="Tahoma"/>
        </w:rPr>
        <w:t>Jeroen van Hak</w:t>
      </w:r>
      <w:r w:rsidRPr="00807A8E">
        <w:rPr>
          <w:rFonts w:cs="Tahoma"/>
        </w:rPr>
        <w:tab/>
      </w:r>
      <w:r w:rsidRPr="00807A8E">
        <w:rPr>
          <w:rFonts w:cs="Tahoma"/>
        </w:rPr>
        <w:tab/>
      </w:r>
    </w:p>
    <w:p w:rsidR="001D0D6D" w:rsidRPr="00807A8E" w:rsidRDefault="0042186B" w:rsidP="00922E1A">
      <w:pPr>
        <w:pStyle w:val="Geenafstand"/>
        <w:ind w:firstLine="0"/>
        <w:rPr>
          <w:rFonts w:cs="Tahoma"/>
        </w:rPr>
      </w:pPr>
      <w:r w:rsidRPr="00807A8E">
        <w:rPr>
          <w:rFonts w:cs="Tahoma"/>
        </w:rPr>
        <w:t>Sander de Witte</w:t>
      </w:r>
    </w:p>
    <w:p w:rsidR="008B1095" w:rsidRDefault="00922E1A" w:rsidP="00922E1A">
      <w:pPr>
        <w:pStyle w:val="Geenafstand"/>
        <w:ind w:firstLine="0"/>
        <w:rPr>
          <w:rFonts w:cs="Tahoma"/>
        </w:rPr>
      </w:pPr>
      <w:r w:rsidRPr="00807A8E">
        <w:rPr>
          <w:rFonts w:cs="Tahoma"/>
        </w:rPr>
        <w:t>Henri van Avendon</w:t>
      </w:r>
      <w:r w:rsidR="001D0D6D" w:rsidRPr="00807A8E">
        <w:rPr>
          <w:rFonts w:cs="Tahoma"/>
        </w:rPr>
        <w:t>k</w:t>
      </w:r>
    </w:p>
    <w:p w:rsidR="0042186B" w:rsidRPr="00807A8E" w:rsidRDefault="008B1095" w:rsidP="00922E1A">
      <w:pPr>
        <w:pStyle w:val="Geenafstand"/>
        <w:ind w:firstLine="0"/>
        <w:rPr>
          <w:rFonts w:cs="Tahoma"/>
        </w:rPr>
      </w:pPr>
      <w:r>
        <w:rPr>
          <w:rFonts w:cs="Tahoma"/>
        </w:rPr>
        <w:t>Pascal D’Eer</w:t>
      </w:r>
      <w:r w:rsidR="0042186B" w:rsidRPr="00807A8E">
        <w:rPr>
          <w:rFonts w:cs="Tahoma"/>
        </w:rPr>
        <w:tab/>
      </w:r>
    </w:p>
    <w:p w:rsidR="00922E1A" w:rsidRPr="00807A8E" w:rsidRDefault="00922E1A" w:rsidP="00922E1A">
      <w:pPr>
        <w:pStyle w:val="Kop1"/>
        <w:keepNext w:val="0"/>
        <w:keepLines w:val="0"/>
        <w:widowControl w:val="0"/>
        <w:ind w:firstLine="0"/>
        <w:rPr>
          <w:rFonts w:ascii="Tahoma" w:hAnsi="Tahoma" w:cs="Tahoma"/>
          <w:color w:val="auto"/>
          <w:sz w:val="24"/>
          <w:szCs w:val="24"/>
        </w:rPr>
      </w:pPr>
      <w:bookmarkStart w:id="30" w:name="_Toc511526973"/>
      <w:bookmarkEnd w:id="29"/>
      <w:r w:rsidRPr="00807A8E">
        <w:rPr>
          <w:rFonts w:ascii="Tahoma" w:hAnsi="Tahoma" w:cs="Tahoma"/>
          <w:color w:val="auto"/>
          <w:sz w:val="24"/>
          <w:szCs w:val="24"/>
        </w:rPr>
        <w:lastRenderedPageBreak/>
        <w:t xml:space="preserve">Bijlage 2   </w:t>
      </w:r>
      <w:r w:rsidR="008516FA" w:rsidRPr="00807A8E">
        <w:rPr>
          <w:rFonts w:ascii="Tahoma" w:hAnsi="Tahoma" w:cs="Tahoma"/>
          <w:color w:val="auto"/>
          <w:sz w:val="24"/>
          <w:szCs w:val="24"/>
        </w:rPr>
        <w:t>Trekker informatieblad</w:t>
      </w:r>
      <w:bookmarkEnd w:id="30"/>
    </w:p>
    <w:p w:rsidR="00922E1A" w:rsidRPr="00807A8E" w:rsidRDefault="00922E1A" w:rsidP="00922E1A">
      <w:r w:rsidRPr="00807A8E">
        <w:rPr>
          <w:noProof/>
          <w:lang w:eastAsia="nl-NL"/>
        </w:rPr>
        <w:drawing>
          <wp:inline distT="0" distB="0" distL="0" distR="0">
            <wp:extent cx="5847185" cy="8280000"/>
            <wp:effectExtent l="0" t="0" r="127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7185" cy="8280000"/>
                    </a:xfrm>
                    <a:prstGeom prst="rect">
                      <a:avLst/>
                    </a:prstGeom>
                    <a:noFill/>
                    <a:ln>
                      <a:noFill/>
                    </a:ln>
                  </pic:spPr>
                </pic:pic>
              </a:graphicData>
            </a:graphic>
          </wp:inline>
        </w:drawing>
      </w:r>
    </w:p>
    <w:p w:rsidR="00922E1A" w:rsidRPr="00807A8E" w:rsidRDefault="00922E1A" w:rsidP="00922E1A">
      <w:pPr>
        <w:rPr>
          <w:rFonts w:eastAsiaTheme="majorEastAsia"/>
          <w:b/>
          <w:bCs/>
        </w:rPr>
      </w:pPr>
      <w:r w:rsidRPr="00807A8E">
        <w:rPr>
          <w:noProof/>
          <w:lang w:eastAsia="nl-NL"/>
        </w:rPr>
        <w:lastRenderedPageBreak/>
        <w:drawing>
          <wp:inline distT="0" distB="0" distL="0" distR="0">
            <wp:extent cx="5344086" cy="7560000"/>
            <wp:effectExtent l="0" t="0" r="9525"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4086" cy="7560000"/>
                    </a:xfrm>
                    <a:prstGeom prst="rect">
                      <a:avLst/>
                    </a:prstGeom>
                    <a:noFill/>
                    <a:ln>
                      <a:noFill/>
                    </a:ln>
                  </pic:spPr>
                </pic:pic>
              </a:graphicData>
            </a:graphic>
          </wp:inline>
        </w:drawing>
      </w:r>
      <w:r w:rsidRPr="00807A8E">
        <w:br w:type="page"/>
      </w:r>
    </w:p>
    <w:p w:rsidR="00E10310" w:rsidRPr="00807A8E" w:rsidRDefault="00922E1A" w:rsidP="00E10310">
      <w:pPr>
        <w:pStyle w:val="Kop1"/>
        <w:keepNext w:val="0"/>
        <w:keepLines w:val="0"/>
        <w:widowControl w:val="0"/>
        <w:ind w:left="737" w:hanging="737"/>
        <w:rPr>
          <w:rFonts w:ascii="Tahoma" w:hAnsi="Tahoma" w:cs="Tahoma"/>
          <w:color w:val="auto"/>
          <w:sz w:val="23"/>
          <w:szCs w:val="23"/>
        </w:rPr>
      </w:pPr>
      <w:r w:rsidRPr="00807A8E">
        <w:rPr>
          <w:rFonts w:ascii="Calibri" w:eastAsia="Times New Roman" w:hAnsi="Calibri" w:cs="Calibri"/>
          <w:noProof/>
          <w:color w:val="000000"/>
          <w:lang w:eastAsia="nl-NL"/>
        </w:rPr>
        <w:lastRenderedPageBreak/>
        <w:drawing>
          <wp:anchor distT="0" distB="0" distL="114300" distR="114300" simplePos="0" relativeHeight="251671552" behindDoc="0" locked="0" layoutInCell="1" allowOverlap="1">
            <wp:simplePos x="0" y="0"/>
            <wp:positionH relativeFrom="column">
              <wp:posOffset>227979</wp:posOffset>
            </wp:positionH>
            <wp:positionV relativeFrom="paragraph">
              <wp:posOffset>208523</wp:posOffset>
            </wp:positionV>
            <wp:extent cx="4776280" cy="505838"/>
            <wp:effectExtent l="0" t="0" r="5715" b="8890"/>
            <wp:wrapNone/>
            <wp:docPr id="3" name="Afbeelding 3">
              <a:extLst xmlns:a="http://schemas.openxmlformats.org/drawingml/2006/main">
                <a:ext uri="{FF2B5EF4-FFF2-40B4-BE49-F238E27FC236}">
                  <a16:creationId xmlns:a16="http://schemas.microsoft.com/office/drawing/2014/main" id="{F36E5CA7-325F-43E8-8081-8D10F5CE38A2}"/>
                </a:ext>
              </a:extLst>
            </wp:docPr>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F36E5CA7-325F-43E8-8081-8D10F5CE38A2}"/>
                        </a:ext>
                      </a:extLst>
                    </pic:cNvPr>
                    <pic:cNvPicPr>
                      <a:picLocks noChangeAspect="1"/>
                    </pic:cNvPicPr>
                  </pic:nvPicPr>
                  <pic:blipFill>
                    <a:blip r:embed="rId32" cstate="print"/>
                    <a:stretch>
                      <a:fillRect/>
                    </a:stretch>
                  </pic:blipFill>
                  <pic:spPr>
                    <a:xfrm>
                      <a:off x="0" y="0"/>
                      <a:ext cx="4776281" cy="505838"/>
                    </a:xfrm>
                    <a:prstGeom prst="rect">
                      <a:avLst/>
                    </a:prstGeom>
                  </pic:spPr>
                </pic:pic>
              </a:graphicData>
            </a:graphic>
          </wp:anchor>
        </w:drawing>
      </w:r>
      <w:bookmarkStart w:id="31" w:name="_Toc511526974"/>
      <w:r w:rsidRPr="00807A8E">
        <w:rPr>
          <w:rFonts w:ascii="Tahoma" w:hAnsi="Tahoma" w:cs="Tahoma"/>
          <w:color w:val="auto"/>
          <w:sz w:val="24"/>
          <w:szCs w:val="24"/>
        </w:rPr>
        <w:t>B</w:t>
      </w:r>
      <w:r w:rsidRPr="00807A8E">
        <w:rPr>
          <w:rFonts w:ascii="Tahoma" w:hAnsi="Tahoma" w:cs="Tahoma"/>
          <w:color w:val="auto"/>
          <w:sz w:val="23"/>
          <w:szCs w:val="23"/>
        </w:rPr>
        <w:t>ijlage 3   Voorbeeld keuringsblad Supersport, Superstock, H</w:t>
      </w:r>
      <w:r w:rsidR="00E10310" w:rsidRPr="00807A8E">
        <w:rPr>
          <w:rFonts w:ascii="Tahoma" w:hAnsi="Tahoma" w:cs="Tahoma"/>
          <w:color w:val="auto"/>
          <w:sz w:val="23"/>
          <w:szCs w:val="23"/>
        </w:rPr>
        <w:t>otstock</w:t>
      </w:r>
      <w:bookmarkEnd w:id="31"/>
    </w:p>
    <w:tbl>
      <w:tblPr>
        <w:tblW w:w="9272" w:type="dxa"/>
        <w:tblInd w:w="70" w:type="dxa"/>
        <w:tblCellMar>
          <w:left w:w="70" w:type="dxa"/>
          <w:right w:w="70" w:type="dxa"/>
        </w:tblCellMar>
        <w:tblLook w:val="04A0" w:firstRow="1" w:lastRow="0" w:firstColumn="1" w:lastColumn="0" w:noHBand="0" w:noVBand="1"/>
      </w:tblPr>
      <w:tblGrid>
        <w:gridCol w:w="4020"/>
        <w:gridCol w:w="4636"/>
        <w:gridCol w:w="616"/>
      </w:tblGrid>
      <w:tr w:rsidR="00922E1A" w:rsidRPr="00922E1A" w:rsidTr="00842635">
        <w:trPr>
          <w:trHeight w:val="525"/>
        </w:trPr>
        <w:tc>
          <w:tcPr>
            <w:tcW w:w="4020" w:type="dxa"/>
            <w:tcBorders>
              <w:top w:val="nil"/>
              <w:left w:val="nil"/>
              <w:bottom w:val="single" w:sz="4" w:space="0" w:color="auto"/>
              <w:right w:val="nil"/>
            </w:tcBorders>
            <w:shd w:val="clear" w:color="auto" w:fill="auto"/>
            <w:noWrap/>
            <w:vAlign w:val="bottom"/>
            <w:hideMark/>
          </w:tcPr>
          <w:p w:rsidR="00922E1A" w:rsidRPr="00807A8E" w:rsidRDefault="00922E1A" w:rsidP="00922E1A">
            <w:pPr>
              <w:spacing w:after="0" w:line="240" w:lineRule="auto"/>
              <w:ind w:firstLine="0"/>
              <w:rPr>
                <w:rFonts w:ascii="Calibri" w:eastAsia="Times New Roman" w:hAnsi="Calibri" w:cs="Calibri"/>
                <w:color w:val="000000"/>
                <w:sz w:val="30"/>
                <w:szCs w:val="30"/>
                <w:lang w:eastAsia="nl-NL"/>
              </w:rPr>
            </w:pPr>
          </w:p>
          <w:p w:rsidR="00922E1A" w:rsidRPr="00807A8E" w:rsidRDefault="00922E1A" w:rsidP="00922E1A">
            <w:pPr>
              <w:spacing w:after="0" w:line="240" w:lineRule="auto"/>
              <w:ind w:firstLine="0"/>
              <w:rPr>
                <w:rFonts w:ascii="Calibri" w:eastAsia="Times New Roman" w:hAnsi="Calibri" w:cs="Calibri"/>
                <w:color w:val="000000"/>
                <w:sz w:val="30"/>
                <w:szCs w:val="30"/>
                <w:lang w:eastAsia="nl-NL"/>
              </w:rPr>
            </w:pPr>
          </w:p>
          <w:p w:rsidR="00922E1A" w:rsidRPr="00922E1A" w:rsidRDefault="00922E1A" w:rsidP="00922E1A">
            <w:pPr>
              <w:spacing w:after="0" w:line="240" w:lineRule="auto"/>
              <w:ind w:firstLine="0"/>
              <w:rPr>
                <w:rFonts w:ascii="Calibri" w:eastAsia="Times New Roman" w:hAnsi="Calibri" w:cs="Calibri"/>
                <w:color w:val="000000"/>
                <w:sz w:val="30"/>
                <w:szCs w:val="30"/>
                <w:lang w:eastAsia="nl-NL"/>
              </w:rPr>
            </w:pPr>
            <w:r w:rsidRPr="00807A8E">
              <w:rPr>
                <w:rFonts w:ascii="Calibri" w:eastAsia="Times New Roman" w:hAnsi="Calibri" w:cs="Calibri"/>
                <w:color w:val="000000"/>
                <w:sz w:val="30"/>
                <w:szCs w:val="30"/>
                <w:lang w:eastAsia="nl-NL"/>
              </w:rPr>
              <w:t>Keuringsblad H</w:t>
            </w:r>
            <w:r w:rsidRPr="00922E1A">
              <w:rPr>
                <w:rFonts w:ascii="Calibri" w:eastAsia="Times New Roman" w:hAnsi="Calibri" w:cs="Calibri"/>
                <w:color w:val="000000"/>
                <w:sz w:val="30"/>
                <w:szCs w:val="30"/>
                <w:lang w:eastAsia="nl-NL"/>
              </w:rPr>
              <w:t>otstock</w:t>
            </w:r>
          </w:p>
        </w:tc>
        <w:tc>
          <w:tcPr>
            <w:tcW w:w="4636" w:type="dxa"/>
            <w:tcBorders>
              <w:top w:val="nil"/>
              <w:left w:val="nil"/>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30"/>
                <w:szCs w:val="30"/>
                <w:lang w:eastAsia="nl-NL"/>
              </w:rPr>
            </w:pPr>
            <w:r w:rsidRPr="00922E1A">
              <w:rPr>
                <w:rFonts w:ascii="Calibri" w:eastAsia="Times New Roman" w:hAnsi="Calibri" w:cs="Calibri"/>
                <w:color w:val="000000"/>
                <w:sz w:val="30"/>
                <w:szCs w:val="30"/>
                <w:lang w:eastAsia="nl-NL"/>
              </w:rPr>
              <w:t>No Shame</w:t>
            </w:r>
          </w:p>
        </w:tc>
        <w:tc>
          <w:tcPr>
            <w:tcW w:w="616" w:type="dxa"/>
            <w:tcBorders>
              <w:top w:val="nil"/>
              <w:left w:val="nil"/>
              <w:bottom w:val="nil"/>
              <w:right w:val="nil"/>
            </w:tcBorders>
            <w:shd w:val="clear" w:color="auto" w:fill="auto"/>
            <w:noWrap/>
            <w:vAlign w:val="bottom"/>
            <w:hideMark/>
          </w:tcPr>
          <w:p w:rsidR="00922E1A" w:rsidRPr="00922E1A" w:rsidRDefault="00922E1A" w:rsidP="00922E1A">
            <w:pPr>
              <w:spacing w:after="0" w:line="240" w:lineRule="auto"/>
              <w:ind w:firstLine="0"/>
              <w:jc w:val="center"/>
              <w:rPr>
                <w:rFonts w:ascii="Calibri" w:eastAsia="Times New Roman" w:hAnsi="Calibri" w:cs="Calibri"/>
                <w:color w:val="000000"/>
                <w:sz w:val="24"/>
                <w:szCs w:val="24"/>
                <w:lang w:eastAsia="nl-NL"/>
              </w:rPr>
            </w:pPr>
            <w:r w:rsidRPr="00922E1A">
              <w:rPr>
                <w:rFonts w:ascii="Calibri" w:eastAsia="Times New Roman" w:hAnsi="Calibri" w:cs="Calibri"/>
                <w:color w:val="000000"/>
                <w:sz w:val="24"/>
                <w:szCs w:val="24"/>
                <w:lang w:eastAsia="nl-NL"/>
              </w:rPr>
              <w:t>OK</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Team naam</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WAR666</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Eigenaar/ teamchef/verantwoordelijke</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Warrens Bv</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Merknaam trekker</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Volvo BM 810</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Merk motor</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Volvo</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Aantal cilinders . Motorinhoud</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r w:rsidRPr="00922E1A">
              <w:rPr>
                <w:rFonts w:ascii="Calibri" w:eastAsia="Times New Roman" w:hAnsi="Calibri" w:cs="Calibri"/>
                <w:sz w:val="20"/>
                <w:szCs w:val="20"/>
                <w:lang w:eastAsia="nl-NL"/>
              </w:rPr>
              <w:t>6 cilinder/ 9,6L</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Brandstof. Bijvoeging waterinjectie</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r w:rsidRPr="00922E1A">
              <w:rPr>
                <w:rFonts w:ascii="Calibri" w:eastAsia="Times New Roman" w:hAnsi="Calibri" w:cs="Calibri"/>
                <w:sz w:val="20"/>
                <w:szCs w:val="20"/>
                <w:lang w:eastAsia="nl-NL"/>
              </w:rPr>
              <w:t>Diesel + Waterinjectie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Dieselpomp, merk, type, opbrengst</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xml:space="preserve">Bosch P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Ander brandstofsysteem</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r w:rsidRPr="00922E1A">
              <w:rPr>
                <w:rFonts w:ascii="Calibri" w:eastAsia="Times New Roman" w:hAnsi="Calibri" w:cs="Calibri"/>
                <w:sz w:val="20"/>
                <w:szCs w:val="20"/>
                <w:lang w:eastAsia="nl-NL"/>
              </w:rPr>
              <w:t>/</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Koppeling type, keuring ok</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pej drukgroep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Aantal platen</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r w:rsidRPr="00922E1A">
              <w:rPr>
                <w:rFonts w:ascii="Calibri" w:eastAsia="Times New Roman" w:hAnsi="Calibri" w:cs="Calibri"/>
                <w:sz w:val="20"/>
                <w:szCs w:val="20"/>
                <w:lang w:eastAsia="nl-NL"/>
              </w:rPr>
              <w:t>3 platen</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Toegepaste afscherming</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bellhousing</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Turbo, merk, type</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Holset  hx60</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Intercooler</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Water - Lucht</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Toegepaste afscherming</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Volledige Turboafscherming</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 xml:space="preserve">Afscherming inlaat </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Kruis uitlaat, stut</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restrictor 3"</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r w:rsidRPr="00922E1A">
              <w:rPr>
                <w:rFonts w:ascii="Calibri" w:eastAsia="Times New Roman" w:hAnsi="Calibri" w:cs="Calibri"/>
                <w:sz w:val="20"/>
                <w:szCs w:val="20"/>
                <w:lang w:eastAsia="nl-NL"/>
              </w:rPr>
              <w:t>of 76,2mm, ook 3" lengte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Noodstopsysteem, type. Bediening</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afsluitklep inlaat, Achter (Sleepwagen)</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Brandstofafsluiter, bediening</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r w:rsidRPr="00922E1A">
              <w:rPr>
                <w:rFonts w:ascii="Calibri" w:eastAsia="Times New Roman" w:hAnsi="Calibri" w:cs="Calibri"/>
                <w:sz w:val="20"/>
                <w:szCs w:val="20"/>
                <w:lang w:eastAsia="nl-NL"/>
              </w:rPr>
              <w:t>ja</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Merk aandrijflijn</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Volvo 810</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Toegepaste afscherming</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r w:rsidRPr="00922E1A">
              <w:rPr>
                <w:rFonts w:ascii="Calibri" w:eastAsia="Times New Roman" w:hAnsi="Calibri" w:cs="Calibri"/>
                <w:sz w:val="20"/>
                <w:szCs w:val="20"/>
                <w:lang w:eastAsia="nl-NL"/>
              </w:rPr>
              <w:t>/</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Chassis, type, verbindingen</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Doorlopend met splitsing</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Rolkooi, rolbeugel, type</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Rolkooi</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Stoel, bevestiging</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Gordel</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4 of 5 punt gordel</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Banden trekas</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Michelin, 650/65r42</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Trekhaak type, lengte-plaatsing (min 450)</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Op/ neer</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steigerbegrenzers, sleepvoet, type</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Vast</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Trekker breedte</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2300mm</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15"/>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Wielbasis</w:t>
            </w:r>
          </w:p>
        </w:tc>
        <w:tc>
          <w:tcPr>
            <w:tcW w:w="4636" w:type="dxa"/>
            <w:tcBorders>
              <w:top w:val="single" w:sz="4" w:space="0" w:color="auto"/>
              <w:left w:val="single" w:sz="4" w:space="0" w:color="auto"/>
              <w:bottom w:val="single" w:sz="4" w:space="0" w:color="auto"/>
              <w:right w:val="nil"/>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2950mm</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Lengte vooras/ neus</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Brandblusser</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Lekzeil</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Brandwerende kledij</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color w:val="000000"/>
                <w:sz w:val="18"/>
                <w:szCs w:val="18"/>
                <w:lang w:eastAsia="nl-NL"/>
              </w:rPr>
            </w:pPr>
            <w:r w:rsidRPr="00922E1A">
              <w:rPr>
                <w:rFonts w:ascii="Calibri" w:eastAsia="Times New Roman" w:hAnsi="Calibri" w:cs="Calibri"/>
                <w:color w:val="000000"/>
                <w:sz w:val="18"/>
                <w:szCs w:val="18"/>
                <w:lang w:eastAsia="nl-NL"/>
              </w:rPr>
              <w:t>Opmerkingen</w:t>
            </w:r>
          </w:p>
        </w:tc>
        <w:tc>
          <w:tcPr>
            <w:tcW w:w="4636" w:type="dxa"/>
            <w:tcBorders>
              <w:top w:val="single" w:sz="4" w:space="0" w:color="auto"/>
              <w:left w:val="single" w:sz="4" w:space="0" w:color="auto"/>
              <w:bottom w:val="single" w:sz="4" w:space="0" w:color="auto"/>
              <w:right w:val="nil"/>
            </w:tcBorders>
            <w:shd w:val="clear" w:color="auto" w:fill="auto"/>
            <w:noWrap/>
            <w:vAlign w:val="center"/>
            <w:hideMark/>
          </w:tcPr>
          <w:p w:rsidR="00922E1A" w:rsidRPr="00922E1A" w:rsidRDefault="00922E1A" w:rsidP="00922E1A">
            <w:pPr>
              <w:spacing w:after="0" w:line="240" w:lineRule="auto"/>
              <w:ind w:firstLine="0"/>
              <w:rPr>
                <w:rFonts w:ascii="Calibri" w:eastAsia="Times New Roman" w:hAnsi="Calibri" w:cs="Calibri"/>
                <w:sz w:val="20"/>
                <w:szCs w:val="20"/>
                <w:lang w:eastAsia="nl-NL"/>
              </w:rPr>
            </w:pP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2E1A" w:rsidRPr="00922E1A" w:rsidRDefault="00922E1A"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 </w:t>
            </w:r>
          </w:p>
        </w:tc>
      </w:tr>
      <w:tr w:rsidR="00922E1A" w:rsidRPr="00807A8E" w:rsidTr="00842635">
        <w:trPr>
          <w:trHeight w:val="300"/>
        </w:trPr>
        <w:tc>
          <w:tcPr>
            <w:tcW w:w="4020" w:type="dxa"/>
            <w:tcBorders>
              <w:top w:val="single" w:sz="4" w:space="0" w:color="auto"/>
              <w:left w:val="nil"/>
              <w:bottom w:val="single" w:sz="4" w:space="0" w:color="auto"/>
              <w:right w:val="nil"/>
            </w:tcBorders>
            <w:shd w:val="clear" w:color="auto" w:fill="auto"/>
            <w:noWrap/>
            <w:vAlign w:val="center"/>
          </w:tcPr>
          <w:p w:rsidR="00922E1A" w:rsidRPr="00807A8E" w:rsidRDefault="00922E1A" w:rsidP="00922E1A">
            <w:pPr>
              <w:spacing w:after="0" w:line="240" w:lineRule="auto"/>
              <w:ind w:firstLine="0"/>
              <w:rPr>
                <w:rFonts w:ascii="Calibri" w:eastAsia="Times New Roman" w:hAnsi="Calibri" w:cs="Calibri"/>
                <w:color w:val="000000"/>
                <w:sz w:val="6"/>
                <w:szCs w:val="6"/>
                <w:lang w:eastAsia="nl-NL"/>
              </w:rPr>
            </w:pPr>
          </w:p>
        </w:tc>
        <w:tc>
          <w:tcPr>
            <w:tcW w:w="4636" w:type="dxa"/>
            <w:tcBorders>
              <w:top w:val="single" w:sz="4" w:space="0" w:color="auto"/>
              <w:left w:val="nil"/>
              <w:bottom w:val="single" w:sz="4" w:space="0" w:color="auto"/>
              <w:right w:val="nil"/>
            </w:tcBorders>
            <w:shd w:val="clear" w:color="auto" w:fill="auto"/>
            <w:noWrap/>
            <w:vAlign w:val="center"/>
          </w:tcPr>
          <w:p w:rsidR="00922E1A" w:rsidRPr="00807A8E" w:rsidRDefault="00922E1A" w:rsidP="00922E1A">
            <w:pPr>
              <w:spacing w:after="0" w:line="240" w:lineRule="auto"/>
              <w:ind w:firstLine="0"/>
              <w:rPr>
                <w:rFonts w:ascii="Calibri" w:eastAsia="Times New Roman" w:hAnsi="Calibri" w:cs="Calibri"/>
                <w:sz w:val="6"/>
                <w:szCs w:val="6"/>
                <w:lang w:eastAsia="nl-NL"/>
              </w:rPr>
            </w:pPr>
          </w:p>
        </w:tc>
        <w:tc>
          <w:tcPr>
            <w:tcW w:w="616" w:type="dxa"/>
            <w:tcBorders>
              <w:top w:val="nil"/>
              <w:left w:val="nil"/>
              <w:bottom w:val="single" w:sz="4" w:space="0" w:color="auto"/>
              <w:right w:val="nil"/>
            </w:tcBorders>
            <w:shd w:val="clear" w:color="auto" w:fill="auto"/>
            <w:noWrap/>
            <w:vAlign w:val="bottom"/>
          </w:tcPr>
          <w:p w:rsidR="00922E1A" w:rsidRPr="00807A8E" w:rsidRDefault="00922E1A" w:rsidP="00922E1A">
            <w:pPr>
              <w:spacing w:after="0" w:line="240" w:lineRule="auto"/>
              <w:ind w:firstLine="0"/>
              <w:rPr>
                <w:rFonts w:ascii="Calibri" w:eastAsia="Times New Roman" w:hAnsi="Calibri" w:cs="Calibri"/>
                <w:color w:val="000000"/>
                <w:sz w:val="6"/>
                <w:szCs w:val="6"/>
                <w:lang w:eastAsia="nl-NL"/>
              </w:rPr>
            </w:pPr>
          </w:p>
        </w:tc>
      </w:tr>
      <w:tr w:rsidR="00842635"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922E1A" w:rsidRDefault="00842635"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Plaats en datum keuring</w:t>
            </w:r>
          </w:p>
        </w:tc>
        <w:tc>
          <w:tcPr>
            <w:tcW w:w="5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922E1A" w:rsidRDefault="00842635" w:rsidP="00922E1A">
            <w:pPr>
              <w:spacing w:after="0" w:line="240" w:lineRule="auto"/>
              <w:ind w:firstLine="0"/>
              <w:rPr>
                <w:rFonts w:ascii="Calibri" w:eastAsia="Times New Roman" w:hAnsi="Calibri" w:cs="Calibri"/>
                <w:color w:val="000000"/>
                <w:sz w:val="20"/>
                <w:szCs w:val="20"/>
                <w:lang w:eastAsia="nl-NL"/>
              </w:rPr>
            </w:pPr>
          </w:p>
        </w:tc>
      </w:tr>
      <w:tr w:rsidR="00842635"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922E1A" w:rsidRDefault="00842635"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Handtekeningen TC</w:t>
            </w:r>
          </w:p>
        </w:tc>
        <w:tc>
          <w:tcPr>
            <w:tcW w:w="5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922E1A" w:rsidRDefault="00842635" w:rsidP="00922E1A">
            <w:pPr>
              <w:spacing w:after="0" w:line="240" w:lineRule="auto"/>
              <w:ind w:firstLine="0"/>
              <w:rPr>
                <w:rFonts w:ascii="Calibri" w:eastAsia="Times New Roman" w:hAnsi="Calibri" w:cs="Calibri"/>
                <w:color w:val="000000"/>
                <w:sz w:val="20"/>
                <w:szCs w:val="20"/>
                <w:lang w:eastAsia="nl-NL"/>
              </w:rPr>
            </w:pPr>
          </w:p>
        </w:tc>
      </w:tr>
      <w:tr w:rsidR="00842635" w:rsidRPr="00922E1A" w:rsidTr="00842635">
        <w:trPr>
          <w:trHeight w:val="30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922E1A" w:rsidRDefault="00842635" w:rsidP="00922E1A">
            <w:pPr>
              <w:spacing w:after="0" w:line="240" w:lineRule="auto"/>
              <w:ind w:firstLine="0"/>
              <w:rPr>
                <w:rFonts w:ascii="Calibri" w:eastAsia="Times New Roman" w:hAnsi="Calibri" w:cs="Calibri"/>
                <w:color w:val="000000"/>
                <w:sz w:val="20"/>
                <w:szCs w:val="20"/>
                <w:lang w:eastAsia="nl-NL"/>
              </w:rPr>
            </w:pPr>
            <w:r w:rsidRPr="00922E1A">
              <w:rPr>
                <w:rFonts w:ascii="Calibri" w:eastAsia="Times New Roman" w:hAnsi="Calibri" w:cs="Calibri"/>
                <w:color w:val="000000"/>
                <w:sz w:val="20"/>
                <w:szCs w:val="20"/>
                <w:lang w:eastAsia="nl-NL"/>
              </w:rPr>
              <w:t>Handtekeningen team</w:t>
            </w:r>
          </w:p>
        </w:tc>
        <w:tc>
          <w:tcPr>
            <w:tcW w:w="5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922E1A" w:rsidRDefault="00842635" w:rsidP="00922E1A">
            <w:pPr>
              <w:spacing w:after="0" w:line="240" w:lineRule="auto"/>
              <w:ind w:firstLine="0"/>
              <w:rPr>
                <w:rFonts w:ascii="Calibri" w:eastAsia="Times New Roman" w:hAnsi="Calibri" w:cs="Calibri"/>
                <w:color w:val="000000"/>
                <w:sz w:val="20"/>
                <w:szCs w:val="20"/>
                <w:lang w:eastAsia="nl-NL"/>
              </w:rPr>
            </w:pPr>
          </w:p>
        </w:tc>
      </w:tr>
    </w:tbl>
    <w:p w:rsidR="0005421B" w:rsidRDefault="0005421B" w:rsidP="0005421B">
      <w:pPr>
        <w:pStyle w:val="Kop1"/>
        <w:keepNext w:val="0"/>
        <w:keepLines w:val="0"/>
        <w:widowControl w:val="0"/>
        <w:ind w:firstLine="0"/>
        <w:rPr>
          <w:rFonts w:ascii="Tahoma" w:hAnsi="Tahoma" w:cs="Tahoma"/>
          <w:color w:val="auto"/>
          <w:sz w:val="24"/>
          <w:szCs w:val="24"/>
        </w:rPr>
      </w:pPr>
      <w:bookmarkStart w:id="32" w:name="_Toc511526975"/>
      <w:r>
        <w:rPr>
          <w:rFonts w:ascii="Tahoma" w:hAnsi="Tahoma" w:cs="Tahoma"/>
          <w:color w:val="auto"/>
          <w:sz w:val="24"/>
          <w:szCs w:val="24"/>
        </w:rPr>
        <w:lastRenderedPageBreak/>
        <w:t>B</w:t>
      </w:r>
      <w:r w:rsidR="00922E1A" w:rsidRPr="00807A8E">
        <w:rPr>
          <w:rFonts w:ascii="Tahoma" w:hAnsi="Tahoma" w:cs="Tahoma"/>
          <w:color w:val="auto"/>
          <w:sz w:val="24"/>
          <w:szCs w:val="24"/>
        </w:rPr>
        <w:t>ijlage 4   Voorbeeld keuringsblad Vrije K</w:t>
      </w:r>
      <w:r w:rsidR="00E10310" w:rsidRPr="00807A8E">
        <w:rPr>
          <w:rFonts w:ascii="Tahoma" w:hAnsi="Tahoma" w:cs="Tahoma"/>
          <w:color w:val="auto"/>
          <w:sz w:val="24"/>
          <w:szCs w:val="24"/>
        </w:rPr>
        <w:t>lass</w:t>
      </w:r>
      <w:r>
        <w:rPr>
          <w:rFonts w:ascii="Tahoma" w:hAnsi="Tahoma" w:cs="Tahoma"/>
          <w:color w:val="auto"/>
          <w:sz w:val="24"/>
          <w:szCs w:val="24"/>
        </w:rPr>
        <w:t>e</w:t>
      </w:r>
      <w:bookmarkEnd w:id="32"/>
    </w:p>
    <w:p w:rsidR="009C2980" w:rsidRPr="009C2980" w:rsidRDefault="009C2980" w:rsidP="009C2980">
      <w:r>
        <w:rPr>
          <w:noProof/>
          <w:lang w:eastAsia="nl-NL"/>
        </w:rPr>
        <w:drawing>
          <wp:inline distT="0" distB="0" distL="0" distR="0">
            <wp:extent cx="5760720" cy="8147685"/>
            <wp:effectExtent l="0" t="0" r="0" b="5715"/>
            <wp:docPr id="6" name="Afbeelding 0" descr="ITVP_inspectieformulier.jpg"/>
            <wp:cNvGraphicFramePr/>
            <a:graphic xmlns:a="http://schemas.openxmlformats.org/drawingml/2006/main">
              <a:graphicData uri="http://schemas.openxmlformats.org/drawingml/2006/picture">
                <pic:pic xmlns:pic="http://schemas.openxmlformats.org/drawingml/2006/picture">
                  <pic:nvPicPr>
                    <pic:cNvPr id="1" name="Afbeelding 0" descr="ITVP_inspectieformulier.jpg"/>
                    <pic:cNvPicPr/>
                  </pic:nvPicPr>
                  <pic:blipFill>
                    <a:blip r:embed="rId33" cstate="print"/>
                    <a:stretch>
                      <a:fillRect/>
                    </a:stretch>
                  </pic:blipFill>
                  <pic:spPr>
                    <a:xfrm>
                      <a:off x="0" y="0"/>
                      <a:ext cx="5760720" cy="8147685"/>
                    </a:xfrm>
                    <a:prstGeom prst="rect">
                      <a:avLst/>
                    </a:prstGeom>
                  </pic:spPr>
                </pic:pic>
              </a:graphicData>
            </a:graphic>
          </wp:inline>
        </w:drawing>
      </w:r>
    </w:p>
    <w:p w:rsidR="00922E1A" w:rsidRPr="0005421B" w:rsidRDefault="00922E1A" w:rsidP="0005421B">
      <w:pPr>
        <w:pStyle w:val="Kop1"/>
        <w:keepNext w:val="0"/>
        <w:keepLines w:val="0"/>
        <w:widowControl w:val="0"/>
        <w:ind w:firstLine="0"/>
        <w:rPr>
          <w:rFonts w:ascii="Tahoma" w:hAnsi="Tahoma" w:cs="Tahoma"/>
          <w:color w:val="auto"/>
          <w:sz w:val="24"/>
          <w:szCs w:val="24"/>
        </w:rPr>
      </w:pPr>
      <w:r w:rsidRPr="0005421B">
        <w:br w:type="page"/>
      </w:r>
    </w:p>
    <w:p w:rsidR="008516FA" w:rsidRPr="00807A8E" w:rsidRDefault="00922E1A" w:rsidP="00842635">
      <w:pPr>
        <w:pStyle w:val="Kop1"/>
        <w:keepNext w:val="0"/>
        <w:keepLines w:val="0"/>
        <w:widowControl w:val="0"/>
        <w:ind w:firstLine="0"/>
        <w:rPr>
          <w:rFonts w:ascii="Tahoma" w:hAnsi="Tahoma" w:cs="Tahoma"/>
          <w:color w:val="auto"/>
          <w:sz w:val="24"/>
          <w:szCs w:val="24"/>
        </w:rPr>
      </w:pPr>
      <w:bookmarkStart w:id="33" w:name="_Toc511526976"/>
      <w:r w:rsidRPr="00807A8E">
        <w:rPr>
          <w:rFonts w:ascii="Tahoma" w:hAnsi="Tahoma" w:cs="Tahoma"/>
          <w:color w:val="auto"/>
          <w:sz w:val="24"/>
          <w:szCs w:val="24"/>
        </w:rPr>
        <w:lastRenderedPageBreak/>
        <w:t>Bijlage 5   Voorbeeld keuringsblad Supersport T</w:t>
      </w:r>
      <w:r w:rsidR="00E10310" w:rsidRPr="00807A8E">
        <w:rPr>
          <w:rFonts w:ascii="Tahoma" w:hAnsi="Tahoma" w:cs="Tahoma"/>
          <w:color w:val="auto"/>
          <w:sz w:val="24"/>
          <w:szCs w:val="24"/>
        </w:rPr>
        <w:t>rucks</w:t>
      </w:r>
      <w:bookmarkEnd w:id="33"/>
    </w:p>
    <w:tbl>
      <w:tblPr>
        <w:tblW w:w="5000" w:type="pct"/>
        <w:tblCellMar>
          <w:left w:w="70" w:type="dxa"/>
          <w:right w:w="70" w:type="dxa"/>
        </w:tblCellMar>
        <w:tblLook w:val="04A0" w:firstRow="1" w:lastRow="0" w:firstColumn="1" w:lastColumn="0" w:noHBand="0" w:noVBand="1"/>
      </w:tblPr>
      <w:tblGrid>
        <w:gridCol w:w="5852"/>
        <w:gridCol w:w="805"/>
        <w:gridCol w:w="805"/>
        <w:gridCol w:w="805"/>
        <w:gridCol w:w="805"/>
      </w:tblGrid>
      <w:tr w:rsidR="00842635" w:rsidRPr="00842635" w:rsidTr="00E521E7">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deelnemer</w:t>
            </w:r>
          </w:p>
        </w:tc>
        <w:tc>
          <w:tcPr>
            <w:tcW w:w="52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startnr</w:t>
            </w:r>
          </w:p>
        </w:tc>
        <w:tc>
          <w:tcPr>
            <w:tcW w:w="52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datum</w:t>
            </w:r>
          </w:p>
        </w:tc>
        <w:tc>
          <w:tcPr>
            <w:tcW w:w="52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F6612D" w:rsidRDefault="002976F1"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p</w:t>
            </w:r>
            <w:r w:rsidR="00842635" w:rsidRPr="00F6612D">
              <w:rPr>
                <w:rFonts w:ascii="Arial" w:eastAsia="Times New Roman" w:hAnsi="Arial" w:cs="Arial"/>
                <w:color w:val="000000"/>
                <w:lang w:eastAsia="nl-NL"/>
              </w:rPr>
              <w:t>ag</w:t>
            </w:r>
            <w:r w:rsidRPr="00F6612D">
              <w:rPr>
                <w:rFonts w:ascii="Arial" w:eastAsia="Times New Roman" w:hAnsi="Arial" w:cs="Arial"/>
                <w:color w:val="000000"/>
                <w:lang w:eastAsia="nl-NL"/>
              </w:rPr>
              <w:t xml:space="preserve"> </w:t>
            </w:r>
            <w:r w:rsidR="00842635" w:rsidRPr="00F6612D">
              <w:rPr>
                <w:rFonts w:ascii="Arial" w:eastAsia="Times New Roman" w:hAnsi="Arial" w:cs="Arial"/>
                <w:color w:val="000000"/>
                <w:lang w:eastAsia="nl-NL"/>
              </w:rPr>
              <w:t>1</w:t>
            </w:r>
          </w:p>
        </w:tc>
      </w:tr>
      <w:tr w:rsidR="00842635" w:rsidRPr="00842635" w:rsidTr="00E521E7">
        <w:trPr>
          <w:trHeight w:val="510"/>
        </w:trPr>
        <w:tc>
          <w:tcPr>
            <w:tcW w:w="29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single" w:sz="4" w:space="0" w:color="auto"/>
              <w:left w:val="nil"/>
              <w:bottom w:val="single" w:sz="4" w:space="0" w:color="auto"/>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single" w:sz="4" w:space="0" w:color="auto"/>
              <w:left w:val="single" w:sz="4" w:space="0" w:color="auto"/>
              <w:bottom w:val="single" w:sz="4" w:space="0" w:color="auto"/>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r>
      <w:tr w:rsidR="00842635" w:rsidRPr="00842635" w:rsidTr="00E521E7">
        <w:trPr>
          <w:trHeight w:val="227"/>
        </w:trPr>
        <w:tc>
          <w:tcPr>
            <w:tcW w:w="290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16"/>
                <w:szCs w:val="16"/>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E521E7">
        <w:trPr>
          <w:trHeight w:val="227"/>
        </w:trPr>
        <w:tc>
          <w:tcPr>
            <w:tcW w:w="2904" w:type="pct"/>
            <w:tcBorders>
              <w:top w:val="nil"/>
              <w:left w:val="nil"/>
              <w:bottom w:val="nil"/>
              <w:right w:val="nil"/>
            </w:tcBorders>
            <w:shd w:val="clear" w:color="000000" w:fill="FFFFFF"/>
            <w:noWrap/>
            <w:vAlign w:val="center"/>
            <w:hideMark/>
          </w:tcPr>
          <w:p w:rsidR="00842635" w:rsidRPr="00DD73CB" w:rsidRDefault="00842635" w:rsidP="002976F1">
            <w:pPr>
              <w:spacing w:after="0" w:line="240" w:lineRule="auto"/>
              <w:ind w:firstLine="0"/>
              <w:rPr>
                <w:rFonts w:ascii="Arial" w:eastAsia="Times New Roman" w:hAnsi="Arial" w:cs="Arial"/>
                <w:sz w:val="16"/>
                <w:szCs w:val="16"/>
                <w:lang w:eastAsia="nl-NL"/>
              </w:rPr>
            </w:pPr>
            <w:r w:rsidRPr="00DD73CB">
              <w:rPr>
                <w:rFonts w:ascii="Arial" w:eastAsia="Times New Roman" w:hAnsi="Arial" w:cs="Arial"/>
                <w:sz w:val="16"/>
                <w:szCs w:val="16"/>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E521E7">
        <w:trPr>
          <w:trHeight w:val="454"/>
        </w:trPr>
        <w:tc>
          <w:tcPr>
            <w:tcW w:w="29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2635" w:rsidRPr="00F6612D" w:rsidRDefault="00842635" w:rsidP="002976F1">
            <w:pPr>
              <w:spacing w:after="0" w:line="240" w:lineRule="auto"/>
              <w:ind w:firstLine="0"/>
              <w:rPr>
                <w:rFonts w:ascii="Arial" w:eastAsia="Times New Roman" w:hAnsi="Arial" w:cs="Arial"/>
                <w:sz w:val="36"/>
                <w:szCs w:val="36"/>
                <w:lang w:eastAsia="nl-NL"/>
              </w:rPr>
            </w:pPr>
            <w:r w:rsidRPr="00F6612D">
              <w:rPr>
                <w:rFonts w:ascii="Arial" w:eastAsia="Times New Roman" w:hAnsi="Arial" w:cs="Arial"/>
                <w:sz w:val="36"/>
                <w:szCs w:val="36"/>
                <w:lang w:eastAsia="nl-NL"/>
              </w:rPr>
              <w:t>truckuitvoering</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r>
      <w:tr w:rsidR="00842635" w:rsidRPr="00842635" w:rsidTr="00E521E7">
        <w:trPr>
          <w:trHeight w:val="227"/>
        </w:trPr>
        <w:tc>
          <w:tcPr>
            <w:tcW w:w="2904" w:type="pct"/>
            <w:tcBorders>
              <w:top w:val="nil"/>
              <w:left w:val="nil"/>
              <w:bottom w:val="nil"/>
              <w:right w:val="nil"/>
            </w:tcBorders>
            <w:shd w:val="clear" w:color="000000" w:fill="FFFFFF"/>
            <w:vAlign w:val="center"/>
            <w:hideMark/>
          </w:tcPr>
          <w:p w:rsidR="00842635" w:rsidRPr="00DD73CB" w:rsidRDefault="00842635" w:rsidP="002976F1">
            <w:pPr>
              <w:spacing w:after="0" w:line="240" w:lineRule="auto"/>
              <w:ind w:firstLine="0"/>
              <w:rPr>
                <w:rFonts w:ascii="Arial" w:eastAsia="Times New Roman" w:hAnsi="Arial" w:cs="Arial"/>
                <w:sz w:val="20"/>
                <w:szCs w:val="20"/>
                <w:lang w:eastAsia="nl-NL"/>
              </w:rPr>
            </w:pPr>
            <w:r w:rsidRPr="00DD73CB">
              <w:rPr>
                <w:rFonts w:ascii="Arial" w:eastAsia="Times New Roman" w:hAnsi="Arial" w:cs="Arial"/>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europees fabric</w:t>
            </w:r>
            <w:r w:rsidR="00842635" w:rsidRPr="00F6612D">
              <w:rPr>
                <w:rFonts w:ascii="Arial" w:eastAsia="Times New Roman" w:hAnsi="Arial" w:cs="Arial"/>
                <w:lang w:eastAsia="nl-NL"/>
              </w:rPr>
              <w:t>aat / toelating</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m</w:t>
            </w:r>
            <w:r w:rsidR="00842635" w:rsidRPr="00F6612D">
              <w:rPr>
                <w:rFonts w:ascii="Arial" w:eastAsia="Times New Roman" w:hAnsi="Arial" w:cs="Arial"/>
                <w:lang w:eastAsia="nl-NL"/>
              </w:rPr>
              <w:t>erk cabine, motor, chassis</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842635"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4</w:t>
            </w:r>
            <w:r w:rsidR="00E521E7" w:rsidRPr="00F6612D">
              <w:rPr>
                <w:rFonts w:ascii="Arial" w:eastAsia="Times New Roman" w:hAnsi="Arial" w:cs="Arial"/>
                <w:lang w:eastAsia="nl-NL"/>
              </w:rPr>
              <w:t xml:space="preserve"> </w:t>
            </w:r>
            <w:r w:rsidRPr="00F6612D">
              <w:rPr>
                <w:rFonts w:ascii="Arial" w:eastAsia="Times New Roman" w:hAnsi="Arial" w:cs="Arial"/>
                <w:lang w:eastAsia="nl-NL"/>
              </w:rPr>
              <w:t>x</w:t>
            </w:r>
            <w:r w:rsidR="00E521E7" w:rsidRPr="00F6612D">
              <w:rPr>
                <w:rFonts w:ascii="Arial" w:eastAsia="Times New Roman" w:hAnsi="Arial" w:cs="Arial"/>
                <w:lang w:eastAsia="nl-NL"/>
              </w:rPr>
              <w:t xml:space="preserve"> </w:t>
            </w:r>
            <w:r w:rsidRPr="00F6612D">
              <w:rPr>
                <w:rFonts w:ascii="Arial" w:eastAsia="Times New Roman" w:hAnsi="Arial" w:cs="Arial"/>
                <w:lang w:eastAsia="nl-NL"/>
              </w:rPr>
              <w:t>2 Wielbasis (max</w:t>
            </w:r>
            <w:r w:rsidR="00DD73CB" w:rsidRPr="00F6612D">
              <w:rPr>
                <w:rFonts w:ascii="Arial" w:eastAsia="Times New Roman" w:hAnsi="Arial" w:cs="Arial"/>
                <w:lang w:eastAsia="nl-NL"/>
              </w:rPr>
              <w:t>.</w:t>
            </w:r>
            <w:r w:rsidRPr="00F6612D">
              <w:rPr>
                <w:rFonts w:ascii="Arial" w:eastAsia="Times New Roman" w:hAnsi="Arial" w:cs="Arial"/>
                <w:lang w:eastAsia="nl-NL"/>
              </w:rPr>
              <w:t xml:space="preserve"> 3900 mm)</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b</w:t>
            </w:r>
            <w:r w:rsidR="00842635" w:rsidRPr="00F6612D">
              <w:rPr>
                <w:rFonts w:ascii="Arial" w:eastAsia="Times New Roman" w:hAnsi="Arial" w:cs="Arial"/>
                <w:lang w:eastAsia="nl-NL"/>
              </w:rPr>
              <w:t>reedte voertuig (max</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2700</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mm)</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m</w:t>
            </w:r>
            <w:r w:rsidR="00842635" w:rsidRPr="00F6612D">
              <w:rPr>
                <w:rFonts w:ascii="Arial" w:eastAsia="Times New Roman" w:hAnsi="Arial" w:cs="Arial"/>
                <w:lang w:eastAsia="nl-NL"/>
              </w:rPr>
              <w:t>ax</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9000</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kg</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000000" w:fill="FFFFFF"/>
            <w:vAlign w:val="center"/>
            <w:hideMark/>
          </w:tcPr>
          <w:p w:rsidR="00842635" w:rsidRPr="00F6612D" w:rsidRDefault="00842635"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anders :</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E521E7">
        <w:trPr>
          <w:trHeight w:val="227"/>
        </w:trPr>
        <w:tc>
          <w:tcPr>
            <w:tcW w:w="2904" w:type="pct"/>
            <w:tcBorders>
              <w:top w:val="nil"/>
              <w:left w:val="nil"/>
              <w:bottom w:val="nil"/>
              <w:right w:val="nil"/>
            </w:tcBorders>
            <w:shd w:val="clear" w:color="000000" w:fill="FFFFFF"/>
            <w:vAlign w:val="center"/>
            <w:hideMark/>
          </w:tcPr>
          <w:p w:rsidR="00842635" w:rsidRPr="00DD73CB" w:rsidRDefault="00842635" w:rsidP="002976F1">
            <w:pPr>
              <w:spacing w:after="0" w:line="240" w:lineRule="auto"/>
              <w:ind w:firstLine="0"/>
              <w:rPr>
                <w:rFonts w:ascii="Arial" w:eastAsia="Times New Roman" w:hAnsi="Arial" w:cs="Arial"/>
                <w:sz w:val="20"/>
                <w:szCs w:val="20"/>
                <w:lang w:eastAsia="nl-NL"/>
              </w:rPr>
            </w:pPr>
            <w:r w:rsidRPr="00DD73CB">
              <w:rPr>
                <w:rFonts w:ascii="Arial" w:eastAsia="Times New Roman" w:hAnsi="Arial" w:cs="Arial"/>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E521E7">
        <w:trPr>
          <w:trHeight w:val="454"/>
        </w:trPr>
        <w:tc>
          <w:tcPr>
            <w:tcW w:w="29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2635" w:rsidRPr="00F6612D" w:rsidRDefault="00842635" w:rsidP="002976F1">
            <w:pPr>
              <w:spacing w:after="0" w:line="240" w:lineRule="auto"/>
              <w:ind w:firstLine="0"/>
              <w:rPr>
                <w:rFonts w:ascii="Arial" w:eastAsia="Times New Roman" w:hAnsi="Arial" w:cs="Arial"/>
                <w:sz w:val="36"/>
                <w:szCs w:val="36"/>
                <w:lang w:eastAsia="nl-NL"/>
              </w:rPr>
            </w:pPr>
            <w:r w:rsidRPr="00F6612D">
              <w:rPr>
                <w:rFonts w:ascii="Arial" w:eastAsia="Times New Roman" w:hAnsi="Arial" w:cs="Arial"/>
                <w:sz w:val="36"/>
                <w:szCs w:val="36"/>
                <w:lang w:eastAsia="nl-NL"/>
              </w:rPr>
              <w:t>motor en brandstof</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r>
      <w:tr w:rsidR="00842635" w:rsidRPr="00842635" w:rsidTr="00E521E7">
        <w:trPr>
          <w:trHeight w:val="227"/>
        </w:trPr>
        <w:tc>
          <w:tcPr>
            <w:tcW w:w="2904" w:type="pct"/>
            <w:tcBorders>
              <w:top w:val="nil"/>
              <w:left w:val="nil"/>
              <w:bottom w:val="nil"/>
              <w:right w:val="nil"/>
            </w:tcBorders>
            <w:shd w:val="clear" w:color="000000" w:fill="FFFFFF"/>
            <w:vAlign w:val="center"/>
            <w:hideMark/>
          </w:tcPr>
          <w:p w:rsidR="00842635" w:rsidRPr="00DD73CB" w:rsidRDefault="00842635" w:rsidP="002976F1">
            <w:pPr>
              <w:spacing w:after="0" w:line="240" w:lineRule="auto"/>
              <w:ind w:firstLine="0"/>
              <w:rPr>
                <w:rFonts w:ascii="Arial" w:eastAsia="Times New Roman" w:hAnsi="Arial" w:cs="Arial"/>
                <w:sz w:val="20"/>
                <w:szCs w:val="20"/>
                <w:lang w:eastAsia="nl-NL"/>
              </w:rPr>
            </w:pPr>
            <w:r w:rsidRPr="00DD73CB">
              <w:rPr>
                <w:rFonts w:ascii="Arial" w:eastAsia="Times New Roman" w:hAnsi="Arial" w:cs="Arial"/>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m</w:t>
            </w:r>
            <w:r w:rsidR="00842635" w:rsidRPr="00F6612D">
              <w:rPr>
                <w:rFonts w:ascii="Arial" w:eastAsia="Times New Roman" w:hAnsi="Arial" w:cs="Arial"/>
                <w:lang w:eastAsia="nl-NL"/>
              </w:rPr>
              <w:t xml:space="preserve">erkgebonden type en aantal    </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p</w:t>
            </w:r>
            <w:r w:rsidR="00842635" w:rsidRPr="00F6612D">
              <w:rPr>
                <w:rFonts w:ascii="Arial" w:eastAsia="Times New Roman" w:hAnsi="Arial" w:cs="Arial"/>
                <w:lang w:eastAsia="nl-NL"/>
              </w:rPr>
              <w:t>laats en bevestiging motor (origineel)</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m</w:t>
            </w:r>
            <w:r w:rsidR="00842635" w:rsidRPr="00F6612D">
              <w:rPr>
                <w:rFonts w:ascii="Arial" w:eastAsia="Times New Roman" w:hAnsi="Arial" w:cs="Arial"/>
                <w:lang w:eastAsia="nl-NL"/>
              </w:rPr>
              <w:t>otorinhoud (max</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18,5 l</w:t>
            </w:r>
            <w:r w:rsidR="00E521E7" w:rsidRPr="00F6612D">
              <w:rPr>
                <w:rFonts w:ascii="Arial" w:eastAsia="Times New Roman" w:hAnsi="Arial" w:cs="Arial"/>
                <w:lang w:eastAsia="nl-NL"/>
              </w:rPr>
              <w:t>i</w:t>
            </w:r>
            <w:r w:rsidR="00842635" w:rsidRPr="00F6612D">
              <w:rPr>
                <w:rFonts w:ascii="Arial" w:eastAsia="Times New Roman" w:hAnsi="Arial" w:cs="Arial"/>
                <w:lang w:eastAsia="nl-NL"/>
              </w:rPr>
              <w:t>t</w:t>
            </w:r>
            <w:r w:rsidR="00E521E7" w:rsidRPr="00F6612D">
              <w:rPr>
                <w:rFonts w:ascii="Arial" w:eastAsia="Times New Roman" w:hAnsi="Arial" w:cs="Arial"/>
                <w:lang w:eastAsia="nl-NL"/>
              </w:rPr>
              <w:t>e</w:t>
            </w:r>
            <w:r w:rsidR="00842635" w:rsidRPr="00F6612D">
              <w:rPr>
                <w:rFonts w:ascii="Arial" w:eastAsia="Times New Roman" w:hAnsi="Arial" w:cs="Arial"/>
                <w:lang w:eastAsia="nl-NL"/>
              </w:rPr>
              <w:t>r)</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842635"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cilinderkoppen origineel</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k</w:t>
            </w:r>
            <w:r w:rsidR="00842635" w:rsidRPr="00F6612D">
              <w:rPr>
                <w:rFonts w:ascii="Arial" w:eastAsia="Times New Roman" w:hAnsi="Arial" w:cs="Arial"/>
                <w:lang w:eastAsia="nl-NL"/>
              </w:rPr>
              <w:t>leppen (max</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4 p</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cyl</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b</w:t>
            </w:r>
            <w:r w:rsidR="00842635" w:rsidRPr="00F6612D">
              <w:rPr>
                <w:rFonts w:ascii="Arial" w:eastAsia="Times New Roman" w:hAnsi="Arial" w:cs="Arial"/>
                <w:lang w:eastAsia="nl-NL"/>
              </w:rPr>
              <w:t>randstoftype</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057FA3" w:rsidP="00057FA3">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B</w:t>
            </w:r>
            <w:r w:rsidR="00842635" w:rsidRPr="00F6612D">
              <w:rPr>
                <w:rFonts w:ascii="Arial" w:eastAsia="Times New Roman" w:hAnsi="Arial" w:cs="Arial"/>
                <w:lang w:eastAsia="nl-NL"/>
              </w:rPr>
              <w:t>randstofpomp</w:t>
            </w:r>
            <w:r>
              <w:rPr>
                <w:rFonts w:ascii="Arial" w:eastAsia="Times New Roman" w:hAnsi="Arial" w:cs="Arial"/>
                <w:lang w:eastAsia="nl-NL"/>
              </w:rPr>
              <w:t>type vrij, aantal pompen zelfde als origineel</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b</w:t>
            </w:r>
            <w:r w:rsidR="00842635" w:rsidRPr="00F6612D">
              <w:rPr>
                <w:rFonts w:ascii="Arial" w:eastAsia="Times New Roman" w:hAnsi="Arial" w:cs="Arial"/>
                <w:lang w:eastAsia="nl-NL"/>
              </w:rPr>
              <w:t>randstofhoeveelheid (tank max</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150 l</w:t>
            </w:r>
            <w:r w:rsidRPr="00F6612D">
              <w:rPr>
                <w:rFonts w:ascii="Arial" w:eastAsia="Times New Roman" w:hAnsi="Arial" w:cs="Arial"/>
                <w:lang w:eastAsia="nl-NL"/>
              </w:rPr>
              <w:t>i</w:t>
            </w:r>
            <w:r w:rsidR="00842635" w:rsidRPr="00F6612D">
              <w:rPr>
                <w:rFonts w:ascii="Arial" w:eastAsia="Times New Roman" w:hAnsi="Arial" w:cs="Arial"/>
                <w:lang w:eastAsia="nl-NL"/>
              </w:rPr>
              <w:t>t</w:t>
            </w:r>
            <w:r w:rsidRPr="00F6612D">
              <w:rPr>
                <w:rFonts w:ascii="Arial" w:eastAsia="Times New Roman" w:hAnsi="Arial" w:cs="Arial"/>
                <w:lang w:eastAsia="nl-NL"/>
              </w:rPr>
              <w:t>e</w:t>
            </w:r>
            <w:r w:rsidR="00842635" w:rsidRPr="00F6612D">
              <w:rPr>
                <w:rFonts w:ascii="Arial" w:eastAsia="Times New Roman" w:hAnsi="Arial" w:cs="Arial"/>
                <w:lang w:eastAsia="nl-NL"/>
              </w:rPr>
              <w:t>r)</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a</w:t>
            </w:r>
            <w:r w:rsidR="00842635" w:rsidRPr="00F6612D">
              <w:rPr>
                <w:rFonts w:ascii="Arial" w:eastAsia="Times New Roman" w:hAnsi="Arial" w:cs="Arial"/>
                <w:lang w:eastAsia="nl-NL"/>
              </w:rPr>
              <w:t>ndere gevaarlijke stoffen</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b</w:t>
            </w:r>
            <w:r w:rsidR="00842635" w:rsidRPr="00F6612D">
              <w:rPr>
                <w:rFonts w:ascii="Arial" w:eastAsia="Times New Roman" w:hAnsi="Arial" w:cs="Arial"/>
                <w:lang w:eastAsia="nl-NL"/>
              </w:rPr>
              <w:t>randstofmonsterafnamepunt</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000000" w:fill="FFFFFF"/>
            <w:noWrap/>
            <w:vAlign w:val="center"/>
            <w:hideMark/>
          </w:tcPr>
          <w:p w:rsidR="00842635" w:rsidRPr="00F6612D" w:rsidRDefault="00DD73CB" w:rsidP="002976F1">
            <w:pPr>
              <w:spacing w:after="0" w:line="240" w:lineRule="auto"/>
              <w:ind w:firstLine="0"/>
              <w:rPr>
                <w:rFonts w:ascii="Arial" w:eastAsia="Times New Roman" w:hAnsi="Arial" w:cs="Arial"/>
                <w:lang w:eastAsia="nl-NL"/>
              </w:rPr>
            </w:pPr>
            <w:r w:rsidRPr="00F6612D">
              <w:rPr>
                <w:rFonts w:ascii="Arial" w:eastAsia="Times New Roman" w:hAnsi="Arial" w:cs="Arial"/>
                <w:lang w:eastAsia="nl-NL"/>
              </w:rPr>
              <w:t>m</w:t>
            </w:r>
            <w:r w:rsidR="00842635" w:rsidRPr="00F6612D">
              <w:rPr>
                <w:rFonts w:ascii="Arial" w:eastAsia="Times New Roman" w:hAnsi="Arial" w:cs="Arial"/>
                <w:lang w:eastAsia="nl-NL"/>
              </w:rPr>
              <w:t>ax</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2900</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tr</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min</w:t>
            </w:r>
            <w:r w:rsidRPr="00F6612D">
              <w:rPr>
                <w:rFonts w:ascii="Arial" w:eastAsia="Times New Roman" w:hAnsi="Arial" w:cs="Arial"/>
                <w:lang w:eastAsia="nl-NL"/>
              </w:rPr>
              <w:t>.</w:t>
            </w:r>
            <w:r w:rsidR="00842635" w:rsidRPr="00F6612D">
              <w:rPr>
                <w:rFonts w:ascii="Arial" w:eastAsia="Times New Roman" w:hAnsi="Arial" w:cs="Arial"/>
                <w:lang w:eastAsia="nl-NL"/>
              </w:rPr>
              <w:t xml:space="preserve"> meetbaar en 50</w:t>
            </w:r>
            <w:r w:rsidRPr="00F6612D">
              <w:rPr>
                <w:rFonts w:ascii="Arial" w:eastAsia="Times New Roman" w:hAnsi="Arial" w:cs="Arial"/>
                <w:lang w:eastAsia="nl-NL"/>
              </w:rPr>
              <w:t xml:space="preserve"> </w:t>
            </w:r>
            <w:r w:rsidR="00842635" w:rsidRPr="00F6612D">
              <w:rPr>
                <w:rFonts w:ascii="Arial" w:eastAsia="Times New Roman" w:hAnsi="Arial" w:cs="Arial"/>
                <w:lang w:eastAsia="nl-NL"/>
              </w:rPr>
              <w:t>mm van noodstop</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anders:</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E521E7">
        <w:trPr>
          <w:trHeight w:val="227"/>
        </w:trPr>
        <w:tc>
          <w:tcPr>
            <w:tcW w:w="290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p>
        </w:tc>
      </w:tr>
      <w:tr w:rsidR="00842635" w:rsidRPr="00842635" w:rsidTr="00E521E7">
        <w:trPr>
          <w:trHeight w:val="454"/>
        </w:trPr>
        <w:tc>
          <w:tcPr>
            <w:tcW w:w="29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42635" w:rsidRPr="00F6612D" w:rsidRDefault="00842635" w:rsidP="002976F1">
            <w:pPr>
              <w:spacing w:after="0" w:line="240" w:lineRule="auto"/>
              <w:ind w:firstLine="0"/>
              <w:rPr>
                <w:rFonts w:ascii="Arial" w:eastAsia="Times New Roman" w:hAnsi="Arial" w:cs="Arial"/>
                <w:sz w:val="36"/>
                <w:szCs w:val="36"/>
                <w:lang w:eastAsia="nl-NL"/>
              </w:rPr>
            </w:pPr>
            <w:r w:rsidRPr="00F6612D">
              <w:rPr>
                <w:rFonts w:ascii="Arial" w:eastAsia="Times New Roman" w:hAnsi="Arial" w:cs="Arial"/>
                <w:sz w:val="36"/>
                <w:szCs w:val="36"/>
                <w:lang w:eastAsia="nl-NL"/>
              </w:rPr>
              <w:t>turbo's en inlaat</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E521E7">
        <w:trPr>
          <w:trHeight w:val="227"/>
        </w:trPr>
        <w:tc>
          <w:tcPr>
            <w:tcW w:w="290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vAlign w:val="center"/>
            <w:hideMark/>
          </w:tcPr>
          <w:p w:rsidR="00842635" w:rsidRPr="00F6612D" w:rsidRDefault="00DD73CB"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a</w:t>
            </w:r>
            <w:r w:rsidR="00842635" w:rsidRPr="00F6612D">
              <w:rPr>
                <w:rFonts w:ascii="Arial" w:eastAsia="Times New Roman" w:hAnsi="Arial" w:cs="Arial"/>
                <w:color w:val="000000"/>
                <w:lang w:eastAsia="nl-NL"/>
              </w:rPr>
              <w:t>antal turbo</w:t>
            </w:r>
            <w:r w:rsidRPr="00F6612D">
              <w:rPr>
                <w:rFonts w:ascii="Arial" w:eastAsia="Times New Roman" w:hAnsi="Arial" w:cs="Arial"/>
                <w:color w:val="000000"/>
                <w:lang w:eastAsia="nl-NL"/>
              </w:rPr>
              <w:t>’</w:t>
            </w:r>
            <w:r w:rsidR="00842635" w:rsidRPr="00F6612D">
              <w:rPr>
                <w:rFonts w:ascii="Arial" w:eastAsia="Times New Roman" w:hAnsi="Arial" w:cs="Arial"/>
                <w:color w:val="000000"/>
                <w:lang w:eastAsia="nl-NL"/>
              </w:rPr>
              <w:t>s (max</w:t>
            </w:r>
            <w:r w:rsidRPr="00F6612D">
              <w:rPr>
                <w:rFonts w:ascii="Arial" w:eastAsia="Times New Roman" w:hAnsi="Arial" w:cs="Arial"/>
                <w:color w:val="000000"/>
                <w:lang w:eastAsia="nl-NL"/>
              </w:rPr>
              <w:t>.</w:t>
            </w:r>
            <w:r w:rsidR="00842635" w:rsidRPr="00F6612D">
              <w:rPr>
                <w:rFonts w:ascii="Arial" w:eastAsia="Times New Roman" w:hAnsi="Arial" w:cs="Arial"/>
                <w:color w:val="000000"/>
                <w:lang w:eastAsia="nl-NL"/>
              </w:rPr>
              <w:t xml:space="preserve"> 2) </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trap van oplading (max</w:t>
            </w:r>
            <w:r w:rsidR="00DD73CB" w:rsidRPr="00F6612D">
              <w:rPr>
                <w:rFonts w:ascii="Arial" w:eastAsia="Times New Roman" w:hAnsi="Arial" w:cs="Arial"/>
                <w:color w:val="000000"/>
                <w:lang w:eastAsia="nl-NL"/>
              </w:rPr>
              <w:t>.</w:t>
            </w:r>
            <w:r w:rsidRPr="00F6612D">
              <w:rPr>
                <w:rFonts w:ascii="Arial" w:eastAsia="Times New Roman" w:hAnsi="Arial" w:cs="Arial"/>
                <w:color w:val="000000"/>
                <w:lang w:eastAsia="nl-NL"/>
              </w:rPr>
              <w:t xml:space="preserve"> 1)</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afmetingen turbowiel 127 / 132,1</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afmetingen turbohuis 128,8 / 134,1</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afscherming turbo's volgens maattekening</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pennen + stud uitlaat na turbo</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pennen / rooster voor inlaat turbo's</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geen toevoeging inlaatlucht</w:t>
            </w:r>
            <w:r w:rsidR="00DD73CB" w:rsidRPr="00F6612D">
              <w:rPr>
                <w:rFonts w:ascii="Arial" w:eastAsia="Times New Roman" w:hAnsi="Arial" w:cs="Arial"/>
                <w:color w:val="000000"/>
                <w:lang w:eastAsia="nl-NL"/>
              </w:rPr>
              <w:t xml:space="preserve"> </w:t>
            </w:r>
            <w:r w:rsidRPr="00F6612D">
              <w:rPr>
                <w:rFonts w:ascii="Arial" w:eastAsia="Times New Roman" w:hAnsi="Arial" w:cs="Arial"/>
                <w:color w:val="000000"/>
                <w:lang w:eastAsia="nl-NL"/>
              </w:rPr>
              <w:t>(water)</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anders:</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E521E7">
        <w:trPr>
          <w:trHeight w:val="227"/>
        </w:trPr>
        <w:tc>
          <w:tcPr>
            <w:tcW w:w="290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E521E7">
        <w:trPr>
          <w:trHeight w:val="454"/>
        </w:trPr>
        <w:tc>
          <w:tcPr>
            <w:tcW w:w="29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sz w:val="36"/>
                <w:szCs w:val="36"/>
                <w:lang w:eastAsia="nl-NL"/>
              </w:rPr>
            </w:pPr>
            <w:r w:rsidRPr="00F6612D">
              <w:rPr>
                <w:rFonts w:ascii="Arial" w:eastAsia="Times New Roman" w:hAnsi="Arial" w:cs="Arial"/>
                <w:color w:val="000000"/>
                <w:sz w:val="36"/>
                <w:szCs w:val="36"/>
                <w:lang w:eastAsia="nl-NL"/>
              </w:rPr>
              <w:t>uitlaat</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E521E7">
        <w:trPr>
          <w:trHeight w:val="227"/>
        </w:trPr>
        <w:tc>
          <w:tcPr>
            <w:tcW w:w="290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vertikaal gericht (max</w:t>
            </w:r>
            <w:r w:rsidR="00DD73CB" w:rsidRPr="00F6612D">
              <w:rPr>
                <w:rFonts w:ascii="Arial" w:eastAsia="Times New Roman" w:hAnsi="Arial" w:cs="Arial"/>
                <w:color w:val="000000"/>
                <w:lang w:eastAsia="nl-NL"/>
              </w:rPr>
              <w:t>.</w:t>
            </w:r>
            <w:r w:rsidRPr="00F6612D">
              <w:rPr>
                <w:rFonts w:ascii="Arial" w:eastAsia="Times New Roman" w:hAnsi="Arial" w:cs="Arial"/>
                <w:color w:val="000000"/>
                <w:lang w:eastAsia="nl-NL"/>
              </w:rPr>
              <w:t xml:space="preserve"> 10° afwijking)</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geen regenkappen of megafoon</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2976F1">
        <w:trPr>
          <w:trHeight w:val="266"/>
        </w:trPr>
        <w:tc>
          <w:tcPr>
            <w:tcW w:w="2904" w:type="pct"/>
            <w:tcBorders>
              <w:top w:val="nil"/>
              <w:left w:val="nil"/>
              <w:bottom w:val="nil"/>
              <w:right w:val="nil"/>
            </w:tcBorders>
            <w:shd w:val="clear" w:color="auto" w:fill="auto"/>
            <w:noWrap/>
            <w:vAlign w:val="center"/>
            <w:hideMark/>
          </w:tcPr>
          <w:p w:rsidR="00842635" w:rsidRPr="00F6612D" w:rsidRDefault="00842635" w:rsidP="002976F1">
            <w:pPr>
              <w:spacing w:after="0" w:line="240" w:lineRule="auto"/>
              <w:ind w:firstLine="0"/>
              <w:rPr>
                <w:rFonts w:ascii="Arial" w:eastAsia="Times New Roman" w:hAnsi="Arial" w:cs="Arial"/>
                <w:color w:val="000000"/>
                <w:lang w:eastAsia="nl-NL"/>
              </w:rPr>
            </w:pPr>
            <w:r w:rsidRPr="00F6612D">
              <w:rPr>
                <w:rFonts w:ascii="Arial" w:eastAsia="Times New Roman" w:hAnsi="Arial" w:cs="Arial"/>
                <w:color w:val="000000"/>
                <w:lang w:eastAsia="nl-NL"/>
              </w:rPr>
              <w:t>anders:</w:t>
            </w: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single" w:sz="4" w:space="0" w:color="auto"/>
              <w:right w:val="single" w:sz="4" w:space="0" w:color="auto"/>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r w:rsidRPr="00DD73CB">
              <w:rPr>
                <w:rFonts w:ascii="Arial" w:eastAsia="Times New Roman" w:hAnsi="Arial" w:cs="Arial"/>
                <w:color w:val="000000"/>
                <w:sz w:val="20"/>
                <w:szCs w:val="20"/>
                <w:lang w:eastAsia="nl-NL"/>
              </w:rPr>
              <w:t> </w:t>
            </w: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524" w:type="pct"/>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bl>
    <w:p w:rsidR="00842635" w:rsidRDefault="00842635" w:rsidP="002976F1">
      <w:pPr>
        <w:ind w:firstLine="0"/>
      </w:pPr>
    </w:p>
    <w:tbl>
      <w:tblPr>
        <w:tblW w:w="9467" w:type="dxa"/>
        <w:tblInd w:w="59" w:type="dxa"/>
        <w:tblCellMar>
          <w:left w:w="70" w:type="dxa"/>
          <w:right w:w="70" w:type="dxa"/>
        </w:tblCellMar>
        <w:tblLook w:val="04A0" w:firstRow="1" w:lastRow="0" w:firstColumn="1" w:lastColumn="0" w:noHBand="0" w:noVBand="1"/>
      </w:tblPr>
      <w:tblGrid>
        <w:gridCol w:w="5823"/>
        <w:gridCol w:w="851"/>
        <w:gridCol w:w="873"/>
        <w:gridCol w:w="960"/>
        <w:gridCol w:w="960"/>
      </w:tblGrid>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E521E7"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lastRenderedPageBreak/>
              <w:t>d</w:t>
            </w:r>
            <w:r w:rsidR="00842635" w:rsidRPr="00FF27FA">
              <w:rPr>
                <w:rFonts w:ascii="Arial" w:eastAsia="Times New Roman" w:hAnsi="Arial" w:cs="Arial"/>
                <w:color w:val="000000"/>
                <w:lang w:eastAsia="nl-NL"/>
              </w:rPr>
              <w:t>eelnemer</w:t>
            </w:r>
          </w:p>
        </w:tc>
        <w:tc>
          <w:tcPr>
            <w:tcW w:w="851"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startnr</w:t>
            </w:r>
          </w:p>
        </w:tc>
        <w:tc>
          <w:tcPr>
            <w:tcW w:w="87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datum</w:t>
            </w:r>
          </w:p>
        </w:tc>
        <w:tc>
          <w:tcPr>
            <w:tcW w:w="960"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FF27FA" w:rsidRDefault="002976F1"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p</w:t>
            </w:r>
            <w:r w:rsidR="00842635" w:rsidRPr="00FF27FA">
              <w:rPr>
                <w:rFonts w:ascii="Arial" w:eastAsia="Times New Roman" w:hAnsi="Arial" w:cs="Arial"/>
                <w:color w:val="000000"/>
                <w:lang w:eastAsia="nl-NL"/>
              </w:rPr>
              <w:t>ag</w:t>
            </w:r>
            <w:r w:rsidRPr="00FF27FA">
              <w:rPr>
                <w:rFonts w:ascii="Arial" w:eastAsia="Times New Roman" w:hAnsi="Arial" w:cs="Arial"/>
                <w:color w:val="000000"/>
                <w:lang w:eastAsia="nl-NL"/>
              </w:rPr>
              <w:t xml:space="preserve"> </w:t>
            </w:r>
            <w:r w:rsidR="00842635" w:rsidRPr="00FF27FA">
              <w:rPr>
                <w:rFonts w:ascii="Arial" w:eastAsia="Times New Roman" w:hAnsi="Arial" w:cs="Arial"/>
                <w:color w:val="000000"/>
                <w:lang w:eastAsia="nl-NL"/>
              </w:rPr>
              <w:t>2</w:t>
            </w:r>
          </w:p>
        </w:tc>
      </w:tr>
      <w:tr w:rsidR="00842635" w:rsidRPr="00842635" w:rsidTr="00057FA3">
        <w:trPr>
          <w:trHeight w:val="510"/>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40"/>
                <w:szCs w:val="40"/>
                <w:lang w:eastAsia="nl-NL"/>
              </w:rPr>
            </w:pPr>
            <w:r w:rsidRPr="00842635">
              <w:rPr>
                <w:rFonts w:ascii="Arial" w:eastAsia="Times New Roman" w:hAnsi="Arial" w:cs="Arial"/>
                <w:color w:val="000000"/>
                <w:sz w:val="40"/>
                <w:szCs w:val="40"/>
                <w:lang w:eastAsia="nl-NL"/>
              </w:rPr>
              <w:t> </w:t>
            </w:r>
          </w:p>
        </w:tc>
        <w:tc>
          <w:tcPr>
            <w:tcW w:w="851" w:type="dxa"/>
            <w:tcBorders>
              <w:top w:val="single" w:sz="4" w:space="0" w:color="auto"/>
              <w:left w:val="nil"/>
              <w:bottom w:val="single" w:sz="4" w:space="0" w:color="auto"/>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40"/>
                <w:szCs w:val="40"/>
                <w:lang w:eastAsia="nl-NL"/>
              </w:rPr>
            </w:pPr>
            <w:r w:rsidRPr="00842635">
              <w:rPr>
                <w:rFonts w:ascii="Arial" w:eastAsia="Times New Roman" w:hAnsi="Arial" w:cs="Arial"/>
                <w:color w:val="000000"/>
                <w:sz w:val="40"/>
                <w:szCs w:val="40"/>
                <w:lang w:eastAsia="nl-NL"/>
              </w:rPr>
              <w:t> </w:t>
            </w:r>
          </w:p>
        </w:tc>
        <w:tc>
          <w:tcPr>
            <w:tcW w:w="873" w:type="dxa"/>
            <w:tcBorders>
              <w:top w:val="single" w:sz="4" w:space="0" w:color="auto"/>
              <w:left w:val="single" w:sz="4" w:space="0" w:color="auto"/>
              <w:bottom w:val="single" w:sz="4" w:space="0" w:color="auto"/>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r>
      <w:tr w:rsidR="00842635" w:rsidRPr="00842635" w:rsidTr="00057FA3">
        <w:trPr>
          <w:trHeight w:val="454"/>
        </w:trPr>
        <w:tc>
          <w:tcPr>
            <w:tcW w:w="582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noodstop</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n</w:t>
            </w:r>
            <w:r w:rsidR="00842635" w:rsidRPr="00FF27FA">
              <w:rPr>
                <w:rFonts w:ascii="Arial" w:eastAsia="Times New Roman" w:hAnsi="Arial" w:cs="Arial"/>
                <w:color w:val="000000"/>
                <w:lang w:eastAsia="nl-NL"/>
              </w:rPr>
              <w:t xml:space="preserve">oodstop aanwezig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c</w:t>
            </w:r>
            <w:r w:rsidR="00842635" w:rsidRPr="00FF27FA">
              <w:rPr>
                <w:rFonts w:ascii="Arial" w:eastAsia="Times New Roman" w:hAnsi="Arial" w:cs="Arial"/>
                <w:color w:val="000000"/>
                <w:lang w:eastAsia="nl-NL"/>
              </w:rPr>
              <w:t>onstructie en werkwijze</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o</w:t>
            </w:r>
            <w:r w:rsidR="00842635" w:rsidRPr="00FF27FA">
              <w:rPr>
                <w:rFonts w:ascii="Arial" w:eastAsia="Times New Roman" w:hAnsi="Arial" w:cs="Arial"/>
                <w:color w:val="000000"/>
                <w:lang w:eastAsia="nl-NL"/>
              </w:rPr>
              <w:t>pbouwen toeren niet mogelijk</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w:t>
            </w:r>
            <w:r w:rsidR="00842635" w:rsidRPr="00FF27FA">
              <w:rPr>
                <w:rFonts w:ascii="Arial" w:eastAsia="Times New Roman" w:hAnsi="Arial" w:cs="Arial"/>
                <w:color w:val="000000"/>
                <w:lang w:eastAsia="nl-NL"/>
              </w:rPr>
              <w:t>ediening achterzijde max</w:t>
            </w:r>
            <w:r w:rsidRPr="00FF27FA">
              <w:rPr>
                <w:rFonts w:ascii="Arial" w:eastAsia="Times New Roman" w:hAnsi="Arial" w:cs="Arial"/>
                <w:color w:val="000000"/>
                <w:lang w:eastAsia="nl-NL"/>
              </w:rPr>
              <w:t>.</w:t>
            </w:r>
            <w:r w:rsidR="00842635" w:rsidRPr="00FF27FA">
              <w:rPr>
                <w:rFonts w:ascii="Arial" w:eastAsia="Times New Roman" w:hAnsi="Arial" w:cs="Arial"/>
                <w:color w:val="000000"/>
                <w:lang w:eastAsia="nl-NL"/>
              </w:rPr>
              <w:t xml:space="preserve"> 1700</w:t>
            </w:r>
            <w:r w:rsidRPr="00FF27FA">
              <w:rPr>
                <w:rFonts w:ascii="Arial" w:eastAsia="Times New Roman" w:hAnsi="Arial" w:cs="Arial"/>
                <w:color w:val="000000"/>
                <w:lang w:eastAsia="nl-NL"/>
              </w:rPr>
              <w:t xml:space="preserve"> </w:t>
            </w:r>
            <w:r w:rsidR="00842635" w:rsidRPr="00FF27FA">
              <w:rPr>
                <w:rFonts w:ascii="Arial" w:eastAsia="Times New Roman" w:hAnsi="Arial" w:cs="Arial"/>
                <w:color w:val="000000"/>
                <w:lang w:eastAsia="nl-NL"/>
              </w:rPr>
              <w:t>mm van grond boven trekoog met 150</w:t>
            </w:r>
            <w:r w:rsidRPr="00FF27FA">
              <w:rPr>
                <w:rFonts w:ascii="Arial" w:eastAsia="Times New Roman" w:hAnsi="Arial" w:cs="Arial"/>
                <w:color w:val="000000"/>
                <w:lang w:eastAsia="nl-NL"/>
              </w:rPr>
              <w:t xml:space="preserve"> </w:t>
            </w:r>
            <w:r w:rsidR="00842635" w:rsidRPr="00FF27FA">
              <w:rPr>
                <w:rFonts w:ascii="Arial" w:eastAsia="Times New Roman" w:hAnsi="Arial" w:cs="Arial"/>
                <w:color w:val="000000"/>
                <w:lang w:eastAsia="nl-NL"/>
              </w:rPr>
              <w:t>mm afwijking uit midden</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t</w:t>
            </w:r>
            <w:r w:rsidR="00842635" w:rsidRPr="00FF27FA">
              <w:rPr>
                <w:rFonts w:ascii="Arial" w:eastAsia="Times New Roman" w:hAnsi="Arial" w:cs="Arial"/>
                <w:color w:val="000000"/>
                <w:lang w:eastAsia="nl-NL"/>
              </w:rPr>
              <w:t>rekkracht 10</w:t>
            </w:r>
            <w:r w:rsidRPr="00FF27FA">
              <w:rPr>
                <w:rFonts w:ascii="Arial" w:eastAsia="Times New Roman" w:hAnsi="Arial" w:cs="Arial"/>
                <w:color w:val="000000"/>
                <w:lang w:eastAsia="nl-NL"/>
              </w:rPr>
              <w:t xml:space="preserve"> </w:t>
            </w:r>
            <w:r w:rsidR="00842635" w:rsidRPr="00FF27FA">
              <w:rPr>
                <w:rFonts w:ascii="Arial" w:eastAsia="Times New Roman" w:hAnsi="Arial" w:cs="Arial"/>
                <w:color w:val="000000"/>
                <w:lang w:eastAsia="nl-NL"/>
              </w:rPr>
              <w:t>kg, treklengte 10 cm oog 50</w:t>
            </w:r>
            <w:r w:rsidRPr="00FF27FA">
              <w:rPr>
                <w:rFonts w:ascii="Arial" w:eastAsia="Times New Roman" w:hAnsi="Arial" w:cs="Arial"/>
                <w:color w:val="000000"/>
                <w:lang w:eastAsia="nl-NL"/>
              </w:rPr>
              <w:t xml:space="preserve"> </w:t>
            </w:r>
            <w:r w:rsidR="00842635" w:rsidRPr="00FF27FA">
              <w:rPr>
                <w:rFonts w:ascii="Arial" w:eastAsia="Times New Roman" w:hAnsi="Arial" w:cs="Arial"/>
                <w:color w:val="000000"/>
                <w:lang w:eastAsia="nl-NL"/>
              </w:rPr>
              <w:t>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057FA3" w:rsidRPr="00842635" w:rsidTr="00057FA3">
        <w:trPr>
          <w:trHeight w:val="266"/>
        </w:trPr>
        <w:tc>
          <w:tcPr>
            <w:tcW w:w="5823" w:type="dxa"/>
            <w:tcBorders>
              <w:top w:val="nil"/>
              <w:left w:val="nil"/>
              <w:bottom w:val="nil"/>
              <w:right w:val="nil"/>
            </w:tcBorders>
            <w:shd w:val="clear" w:color="auto" w:fill="auto"/>
            <w:noWrap/>
            <w:vAlign w:val="center"/>
            <w:hideMark/>
          </w:tcPr>
          <w:p w:rsidR="00057FA3" w:rsidRPr="00FF27FA" w:rsidRDefault="00057FA3" w:rsidP="002976F1">
            <w:pPr>
              <w:spacing w:after="0" w:line="240" w:lineRule="auto"/>
              <w:ind w:firstLine="0"/>
              <w:rPr>
                <w:rFonts w:ascii="Arial" w:eastAsia="Times New Roman" w:hAnsi="Arial" w:cs="Arial"/>
                <w:color w:val="000000"/>
                <w:lang w:eastAsia="nl-NL"/>
              </w:rPr>
            </w:pPr>
            <w:r>
              <w:rPr>
                <w:rFonts w:ascii="Arial" w:eastAsia="Times New Roman" w:hAnsi="Arial" w:cs="Arial"/>
                <w:color w:val="000000"/>
                <w:lang w:eastAsia="nl-NL"/>
              </w:rPr>
              <w:t>rood licht (50 mm) in zicht van bestuurder bij sluiten noodstop</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57FA3" w:rsidRPr="002976F1" w:rsidRDefault="00057FA3"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single" w:sz="4" w:space="0" w:color="auto"/>
              <w:right w:val="single" w:sz="4" w:space="0" w:color="auto"/>
            </w:tcBorders>
            <w:shd w:val="clear" w:color="auto" w:fill="auto"/>
            <w:noWrap/>
            <w:vAlign w:val="center"/>
            <w:hideMark/>
          </w:tcPr>
          <w:p w:rsidR="00057FA3" w:rsidRPr="002976F1" w:rsidRDefault="00057FA3"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057FA3" w:rsidRPr="002976F1" w:rsidRDefault="00057FA3"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057FA3" w:rsidRPr="002976F1" w:rsidRDefault="00057FA3"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w:t>
            </w:r>
            <w:r w:rsidR="00842635" w:rsidRPr="00FF27FA">
              <w:rPr>
                <w:rFonts w:ascii="Arial" w:eastAsia="Times New Roman" w:hAnsi="Arial" w:cs="Arial"/>
                <w:color w:val="000000"/>
                <w:lang w:eastAsia="nl-NL"/>
              </w:rPr>
              <w:t xml:space="preserve">ediening vanaf bestuurdersplaats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w:t>
            </w:r>
            <w:r w:rsidR="00842635" w:rsidRPr="00FF27FA">
              <w:rPr>
                <w:rFonts w:ascii="Arial" w:eastAsia="Times New Roman" w:hAnsi="Arial" w:cs="Arial"/>
                <w:color w:val="000000"/>
                <w:lang w:eastAsia="nl-NL"/>
              </w:rPr>
              <w:t>fsluiting brandstoftoevoer</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DD73CB"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t</w:t>
            </w:r>
            <w:r w:rsidR="00842635" w:rsidRPr="00FF27FA">
              <w:rPr>
                <w:rFonts w:ascii="Arial" w:eastAsia="Times New Roman" w:hAnsi="Arial" w:cs="Arial"/>
                <w:color w:val="000000"/>
                <w:lang w:eastAsia="nl-NL"/>
              </w:rPr>
              <w:t>rekoog en verzegeling</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koppeling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werking en bediening koppeling</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uitvoering en gekeurd</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geen tussenplaat motor versnellingsbak</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vliegwielhuis afscherming + openingen</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aandrijflijn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 xml:space="preserve">montage aandrijfdelen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veiligheidsringen cardan 2</w:t>
            </w:r>
            <w:r w:rsidR="00E521E7" w:rsidRPr="00FF27FA">
              <w:rPr>
                <w:rFonts w:ascii="Arial" w:eastAsia="Times New Roman" w:hAnsi="Arial" w:cs="Arial"/>
                <w:color w:val="000000"/>
                <w:lang w:eastAsia="nl-NL"/>
              </w:rPr>
              <w:t xml:space="preserve"> </w:t>
            </w:r>
            <w:r w:rsidRPr="00FF27FA">
              <w:rPr>
                <w:rFonts w:ascii="Arial" w:eastAsia="Times New Roman" w:hAnsi="Arial" w:cs="Arial"/>
                <w:color w:val="000000"/>
                <w:lang w:eastAsia="nl-NL"/>
              </w:rPr>
              <w:t>x 8 mm x 35mm / strop diameter 12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veiligheidsringen kruiskoppelingen 8 mm x 250 mm 360°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DD73CB"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assen stuur</w:t>
            </w:r>
            <w:r w:rsidR="002976F1" w:rsidRPr="00FF27FA">
              <w:rPr>
                <w:rFonts w:ascii="Arial" w:eastAsia="Times New Roman" w:hAnsi="Arial" w:cs="Arial"/>
                <w:color w:val="000000"/>
                <w:sz w:val="36"/>
                <w:szCs w:val="36"/>
                <w:lang w:eastAsia="nl-NL"/>
              </w:rPr>
              <w:t>-</w:t>
            </w:r>
            <w:r w:rsidRPr="00FF27FA">
              <w:rPr>
                <w:rFonts w:ascii="Arial" w:eastAsia="Times New Roman" w:hAnsi="Arial" w:cs="Arial"/>
                <w:color w:val="000000"/>
                <w:sz w:val="36"/>
                <w:szCs w:val="36"/>
                <w:lang w:eastAsia="nl-NL"/>
              </w:rPr>
              <w:t xml:space="preserve"> en remsysteem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asconfiguratie 4</w:t>
            </w:r>
            <w:r w:rsidR="00E521E7" w:rsidRPr="00FF27FA">
              <w:rPr>
                <w:rFonts w:ascii="Arial" w:eastAsia="Times New Roman" w:hAnsi="Arial" w:cs="Arial"/>
                <w:color w:val="000000"/>
                <w:lang w:eastAsia="nl-NL"/>
              </w:rPr>
              <w:t xml:space="preserve"> </w:t>
            </w:r>
            <w:r w:rsidRPr="00FF27FA">
              <w:rPr>
                <w:rFonts w:ascii="Arial" w:eastAsia="Times New Roman" w:hAnsi="Arial" w:cs="Arial"/>
                <w:color w:val="000000"/>
                <w:lang w:eastAsia="nl-NL"/>
              </w:rPr>
              <w:t>x</w:t>
            </w:r>
            <w:r w:rsidR="00E521E7" w:rsidRPr="00FF27FA">
              <w:rPr>
                <w:rFonts w:ascii="Arial" w:eastAsia="Times New Roman" w:hAnsi="Arial" w:cs="Arial"/>
                <w:color w:val="000000"/>
                <w:lang w:eastAsia="nl-NL"/>
              </w:rPr>
              <w:t xml:space="preserve"> </w:t>
            </w:r>
            <w:r w:rsidRPr="00FF27FA">
              <w:rPr>
                <w:rFonts w:ascii="Arial" w:eastAsia="Times New Roman" w:hAnsi="Arial" w:cs="Arial"/>
                <w:color w:val="000000"/>
                <w:lang w:eastAsia="nl-NL"/>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achteras wegtransport + 10-gat steek</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bevestiging achteras vast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vooras origineel + origineel bevestigd</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stuurinrichting origineel / kwalitatief</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remmen vooras</w:t>
            </w:r>
            <w:r w:rsidR="00DD73CB" w:rsidRPr="00FF27FA">
              <w:rPr>
                <w:rFonts w:ascii="Arial" w:eastAsia="Times New Roman" w:hAnsi="Arial" w:cs="Arial"/>
                <w:color w:val="000000"/>
                <w:lang w:eastAsia="nl-NL"/>
              </w:rPr>
              <w:t xml:space="preserve"> </w:t>
            </w:r>
            <w:r w:rsidRPr="00FF27FA">
              <w:rPr>
                <w:rFonts w:ascii="Arial" w:eastAsia="Times New Roman" w:hAnsi="Arial" w:cs="Arial"/>
                <w:color w:val="000000"/>
                <w:lang w:eastAsia="nl-NL"/>
              </w:rPr>
              <w:t>/</w:t>
            </w:r>
            <w:r w:rsidR="00DD73CB" w:rsidRPr="00FF27FA">
              <w:rPr>
                <w:rFonts w:ascii="Arial" w:eastAsia="Times New Roman" w:hAnsi="Arial" w:cs="Arial"/>
                <w:color w:val="000000"/>
                <w:lang w:eastAsia="nl-NL"/>
              </w:rPr>
              <w:t xml:space="preserve"> </w:t>
            </w:r>
            <w:r w:rsidRPr="00FF27FA">
              <w:rPr>
                <w:rFonts w:ascii="Arial" w:eastAsia="Times New Roman" w:hAnsi="Arial" w:cs="Arial"/>
                <w:color w:val="000000"/>
                <w:lang w:eastAsia="nl-NL"/>
              </w:rPr>
              <w:t>achteras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bediening remmen origineel 1 pedaal</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parkeerrem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geen bediening bijrijdersplaats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bl>
    <w:p w:rsidR="00842635" w:rsidRDefault="00842635" w:rsidP="00E521E7">
      <w:pPr>
        <w:ind w:firstLine="0"/>
      </w:pPr>
    </w:p>
    <w:tbl>
      <w:tblPr>
        <w:tblW w:w="9467" w:type="dxa"/>
        <w:tblInd w:w="59" w:type="dxa"/>
        <w:tblCellMar>
          <w:left w:w="70" w:type="dxa"/>
          <w:right w:w="70" w:type="dxa"/>
        </w:tblCellMar>
        <w:tblLook w:val="04A0" w:firstRow="1" w:lastRow="0" w:firstColumn="1" w:lastColumn="0" w:noHBand="0" w:noVBand="1"/>
      </w:tblPr>
      <w:tblGrid>
        <w:gridCol w:w="5823"/>
        <w:gridCol w:w="851"/>
        <w:gridCol w:w="873"/>
        <w:gridCol w:w="960"/>
        <w:gridCol w:w="960"/>
      </w:tblGrid>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lastRenderedPageBreak/>
              <w:t>deelnemer</w:t>
            </w:r>
          </w:p>
        </w:tc>
        <w:tc>
          <w:tcPr>
            <w:tcW w:w="851"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startnr</w:t>
            </w:r>
          </w:p>
        </w:tc>
        <w:tc>
          <w:tcPr>
            <w:tcW w:w="87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datum</w:t>
            </w:r>
          </w:p>
        </w:tc>
        <w:tc>
          <w:tcPr>
            <w:tcW w:w="960"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FF27FA" w:rsidRDefault="002976F1"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p</w:t>
            </w:r>
            <w:r w:rsidR="00842635" w:rsidRPr="00FF27FA">
              <w:rPr>
                <w:rFonts w:ascii="Arial" w:eastAsia="Times New Roman" w:hAnsi="Arial" w:cs="Arial"/>
                <w:color w:val="000000"/>
                <w:lang w:eastAsia="nl-NL"/>
              </w:rPr>
              <w:t>ag</w:t>
            </w:r>
            <w:r w:rsidRPr="00FF27FA">
              <w:rPr>
                <w:rFonts w:ascii="Arial" w:eastAsia="Times New Roman" w:hAnsi="Arial" w:cs="Arial"/>
                <w:color w:val="000000"/>
                <w:lang w:eastAsia="nl-NL"/>
              </w:rPr>
              <w:t xml:space="preserve"> </w:t>
            </w:r>
            <w:r w:rsidR="00842635" w:rsidRPr="00FF27FA">
              <w:rPr>
                <w:rFonts w:ascii="Arial" w:eastAsia="Times New Roman" w:hAnsi="Arial" w:cs="Arial"/>
                <w:color w:val="000000"/>
                <w:lang w:eastAsia="nl-NL"/>
              </w:rPr>
              <w:t>3</w:t>
            </w:r>
          </w:p>
        </w:tc>
      </w:tr>
      <w:tr w:rsidR="00842635" w:rsidRPr="00842635" w:rsidTr="00057FA3">
        <w:trPr>
          <w:trHeight w:val="510"/>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40"/>
                <w:szCs w:val="40"/>
                <w:lang w:eastAsia="nl-NL"/>
              </w:rPr>
            </w:pPr>
            <w:r w:rsidRPr="00842635">
              <w:rPr>
                <w:rFonts w:ascii="Arial" w:eastAsia="Times New Roman" w:hAnsi="Arial" w:cs="Arial"/>
                <w:color w:val="000000"/>
                <w:sz w:val="40"/>
                <w:szCs w:val="40"/>
                <w:lang w:eastAsia="nl-NL"/>
              </w:rPr>
              <w:t> </w:t>
            </w:r>
          </w:p>
        </w:tc>
        <w:tc>
          <w:tcPr>
            <w:tcW w:w="851" w:type="dxa"/>
            <w:tcBorders>
              <w:top w:val="single" w:sz="4" w:space="0" w:color="auto"/>
              <w:left w:val="nil"/>
              <w:bottom w:val="single" w:sz="4" w:space="0" w:color="auto"/>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40"/>
                <w:szCs w:val="40"/>
                <w:lang w:eastAsia="nl-NL"/>
              </w:rPr>
            </w:pPr>
            <w:r w:rsidRPr="00842635">
              <w:rPr>
                <w:rFonts w:ascii="Arial" w:eastAsia="Times New Roman" w:hAnsi="Arial" w:cs="Arial"/>
                <w:color w:val="000000"/>
                <w:sz w:val="40"/>
                <w:szCs w:val="40"/>
                <w:lang w:eastAsia="nl-NL"/>
              </w:rPr>
              <w:t> </w:t>
            </w:r>
          </w:p>
        </w:tc>
        <w:tc>
          <w:tcPr>
            <w:tcW w:w="873" w:type="dxa"/>
            <w:tcBorders>
              <w:top w:val="single" w:sz="4" w:space="0" w:color="auto"/>
              <w:left w:val="single" w:sz="4" w:space="0" w:color="auto"/>
              <w:bottom w:val="single" w:sz="4" w:space="0" w:color="auto"/>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achterbanden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bandprincipe (rubber)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straal band (700 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breedte band (800 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steigerbegrenzing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aanwezig en constructie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afmetingen tussen beide begrenzers min. 500 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max. 1000 mm achter center achteras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min. 200 mm achter achterband</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afmeting voetplaat min 100 mm x 150 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max. 250 mm van grond</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trekhaak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aanwezig en constructie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gat diameter 75 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materiaal rondom oog min 37 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trekoog spelingvrij + horizontaal</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vrije ruimte rond trekoog</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max. 1250 mm achter center achteras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min. 450 mm achter center achteras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hoogte trekoog 1170 mm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sleepoog vooraan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aanwezig en constructie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gewichten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2976F1"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2976F1"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goede bevestiging</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2976F1"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beweegbare gewichten kunnen blokkeren</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2976F1"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gewichten max. 100 mm voor trekoog</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2976F1"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geen uitstekende delen voor de voorbumper</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2976F1"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voorbumper op originele plaats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2976F1"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bl>
    <w:p w:rsidR="002976F1" w:rsidRDefault="002976F1" w:rsidP="002976F1">
      <w:pPr>
        <w:ind w:firstLine="0"/>
      </w:pPr>
    </w:p>
    <w:p w:rsidR="00057FA3" w:rsidRDefault="00057FA3" w:rsidP="002976F1">
      <w:pPr>
        <w:ind w:firstLine="0"/>
      </w:pPr>
    </w:p>
    <w:tbl>
      <w:tblPr>
        <w:tblW w:w="9467" w:type="dxa"/>
        <w:tblInd w:w="59" w:type="dxa"/>
        <w:tblCellMar>
          <w:left w:w="70" w:type="dxa"/>
          <w:right w:w="70" w:type="dxa"/>
        </w:tblCellMar>
        <w:tblLook w:val="04A0" w:firstRow="1" w:lastRow="0" w:firstColumn="1" w:lastColumn="0" w:noHBand="0" w:noVBand="1"/>
      </w:tblPr>
      <w:tblGrid>
        <w:gridCol w:w="5823"/>
        <w:gridCol w:w="851"/>
        <w:gridCol w:w="873"/>
        <w:gridCol w:w="960"/>
        <w:gridCol w:w="960"/>
      </w:tblGrid>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lastRenderedPageBreak/>
              <w:t>deelnemer</w:t>
            </w:r>
          </w:p>
        </w:tc>
        <w:tc>
          <w:tcPr>
            <w:tcW w:w="851"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startnr</w:t>
            </w:r>
          </w:p>
        </w:tc>
        <w:tc>
          <w:tcPr>
            <w:tcW w:w="87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datum</w:t>
            </w:r>
          </w:p>
        </w:tc>
        <w:tc>
          <w:tcPr>
            <w:tcW w:w="960"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FF27FA" w:rsidRDefault="002976F1"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p</w:t>
            </w:r>
            <w:r w:rsidR="00842635" w:rsidRPr="00FF27FA">
              <w:rPr>
                <w:rFonts w:ascii="Arial" w:eastAsia="Times New Roman" w:hAnsi="Arial" w:cs="Arial"/>
                <w:color w:val="000000"/>
                <w:lang w:eastAsia="nl-NL"/>
              </w:rPr>
              <w:t>ag</w:t>
            </w:r>
            <w:r w:rsidRPr="00FF27FA">
              <w:rPr>
                <w:rFonts w:ascii="Arial" w:eastAsia="Times New Roman" w:hAnsi="Arial" w:cs="Arial"/>
                <w:color w:val="000000"/>
                <w:lang w:eastAsia="nl-NL"/>
              </w:rPr>
              <w:t xml:space="preserve"> </w:t>
            </w:r>
            <w:r w:rsidR="00842635" w:rsidRPr="00FF27FA">
              <w:rPr>
                <w:rFonts w:ascii="Arial" w:eastAsia="Times New Roman" w:hAnsi="Arial" w:cs="Arial"/>
                <w:color w:val="000000"/>
                <w:lang w:eastAsia="nl-NL"/>
              </w:rPr>
              <w:t>4</w:t>
            </w:r>
          </w:p>
        </w:tc>
      </w:tr>
      <w:tr w:rsidR="00842635" w:rsidRPr="00842635" w:rsidTr="00057FA3">
        <w:trPr>
          <w:trHeight w:val="510"/>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40"/>
                <w:szCs w:val="40"/>
                <w:lang w:eastAsia="nl-NL"/>
              </w:rPr>
            </w:pPr>
            <w:r w:rsidRPr="00842635">
              <w:rPr>
                <w:rFonts w:ascii="Arial" w:eastAsia="Times New Roman" w:hAnsi="Arial" w:cs="Arial"/>
                <w:color w:val="000000"/>
                <w:sz w:val="40"/>
                <w:szCs w:val="40"/>
                <w:lang w:eastAsia="nl-NL"/>
              </w:rPr>
              <w:t> </w:t>
            </w:r>
          </w:p>
        </w:tc>
        <w:tc>
          <w:tcPr>
            <w:tcW w:w="851" w:type="dxa"/>
            <w:tcBorders>
              <w:top w:val="single" w:sz="4" w:space="0" w:color="auto"/>
              <w:left w:val="nil"/>
              <w:bottom w:val="single" w:sz="4" w:space="0" w:color="auto"/>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sz w:val="40"/>
                <w:szCs w:val="40"/>
                <w:lang w:eastAsia="nl-NL"/>
              </w:rPr>
            </w:pPr>
            <w:r w:rsidRPr="00842635">
              <w:rPr>
                <w:rFonts w:ascii="Arial" w:eastAsia="Times New Roman" w:hAnsi="Arial" w:cs="Arial"/>
                <w:color w:val="000000"/>
                <w:sz w:val="40"/>
                <w:szCs w:val="40"/>
                <w:lang w:eastAsia="nl-NL"/>
              </w:rPr>
              <w:t> </w:t>
            </w:r>
          </w:p>
        </w:tc>
        <w:tc>
          <w:tcPr>
            <w:tcW w:w="873" w:type="dxa"/>
            <w:tcBorders>
              <w:top w:val="single" w:sz="4" w:space="0" w:color="auto"/>
              <w:left w:val="single" w:sz="4" w:space="0" w:color="auto"/>
              <w:bottom w:val="single" w:sz="4" w:space="0" w:color="auto"/>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veiligheid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V</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jc w:val="center"/>
              <w:rPr>
                <w:rFonts w:ascii="Arial" w:eastAsia="Times New Roman" w:hAnsi="Arial" w:cs="Arial"/>
                <w:color w:val="000000"/>
                <w:sz w:val="36"/>
                <w:szCs w:val="36"/>
                <w:lang w:eastAsia="nl-NL"/>
              </w:rPr>
            </w:pPr>
            <w:r w:rsidRPr="00842635">
              <w:rPr>
                <w:rFonts w:ascii="Arial" w:eastAsia="Times New Roman" w:hAnsi="Arial" w:cs="Arial"/>
                <w:color w:val="000000"/>
                <w:sz w:val="36"/>
                <w:szCs w:val="36"/>
                <w:lang w:eastAsia="nl-NL"/>
              </w:rPr>
              <w:t>X</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veilige cabine (geen scheuren)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stoelen (stevig zonder vering)</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brandblusser in bestuurdersbereik (2 kg)</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gordels min. 3-punts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bediening vanaf bestuurdersplaats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geen geblindeerde ramen</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normale verlichting rondom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achteruitrijlicht achter + in cabine chauffeurszicht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handgas = dodemanshendel (als van toepassing is)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reclamebevestiging</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anders:</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27"/>
        </w:trPr>
        <w:tc>
          <w:tcPr>
            <w:tcW w:w="582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51"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873"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454"/>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sz w:val="36"/>
                <w:szCs w:val="36"/>
                <w:lang w:eastAsia="nl-NL"/>
              </w:rPr>
            </w:pPr>
            <w:r w:rsidRPr="00FF27FA">
              <w:rPr>
                <w:rFonts w:ascii="Arial" w:eastAsia="Times New Roman" w:hAnsi="Arial" w:cs="Arial"/>
                <w:color w:val="000000"/>
                <w:sz w:val="36"/>
                <w:szCs w:val="36"/>
                <w:lang w:eastAsia="nl-NL"/>
              </w:rPr>
              <w:t>uitslag keuring</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r w:rsidRPr="00842635">
              <w:rPr>
                <w:rFonts w:ascii="Arial" w:eastAsia="Times New Roman" w:hAnsi="Arial" w:cs="Arial"/>
                <w:color w:val="000000"/>
                <w:lang w:eastAsia="nl-NL"/>
              </w:rPr>
              <w:t> </w:t>
            </w: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c>
          <w:tcPr>
            <w:tcW w:w="960" w:type="dxa"/>
            <w:tcBorders>
              <w:top w:val="nil"/>
              <w:left w:val="nil"/>
              <w:bottom w:val="nil"/>
              <w:right w:val="nil"/>
            </w:tcBorders>
            <w:shd w:val="clear" w:color="auto" w:fill="auto"/>
            <w:noWrap/>
            <w:vAlign w:val="center"/>
            <w:hideMark/>
          </w:tcPr>
          <w:p w:rsidR="00842635" w:rsidRPr="00842635" w:rsidRDefault="00842635" w:rsidP="002976F1">
            <w:pPr>
              <w:spacing w:after="0" w:line="240" w:lineRule="auto"/>
              <w:ind w:firstLine="0"/>
              <w:rPr>
                <w:rFonts w:ascii="Arial" w:eastAsia="Times New Roman" w:hAnsi="Arial" w:cs="Arial"/>
                <w:color w:val="000000"/>
                <w:lang w:eastAsia="nl-NL"/>
              </w:rPr>
            </w:pPr>
          </w:p>
        </w:tc>
      </w:tr>
      <w:tr w:rsidR="00842635" w:rsidRPr="00842635" w:rsidTr="00057FA3">
        <w:trPr>
          <w:trHeight w:val="266"/>
        </w:trPr>
        <w:tc>
          <w:tcPr>
            <w:tcW w:w="5823" w:type="dxa"/>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opmerkingen:</w:t>
            </w:r>
          </w:p>
        </w:tc>
        <w:tc>
          <w:tcPr>
            <w:tcW w:w="1724" w:type="dxa"/>
            <w:gridSpan w:val="2"/>
            <w:tcBorders>
              <w:top w:val="nil"/>
              <w:left w:val="nil"/>
              <w:bottom w:val="nil"/>
              <w:right w:val="nil"/>
            </w:tcBorders>
            <w:shd w:val="clear" w:color="auto" w:fill="auto"/>
            <w:noWrap/>
            <w:vAlign w:val="center"/>
            <w:hideMark/>
          </w:tcPr>
          <w:p w:rsidR="00842635" w:rsidRPr="00FF27FA" w:rsidRDefault="00842635" w:rsidP="002976F1">
            <w:pPr>
              <w:spacing w:after="0" w:line="240" w:lineRule="auto"/>
              <w:ind w:firstLine="0"/>
              <w:rPr>
                <w:rFonts w:ascii="Arial" w:eastAsia="Times New Roman" w:hAnsi="Arial" w:cs="Arial"/>
                <w:color w:val="000000"/>
                <w:lang w:eastAsia="nl-NL"/>
              </w:rPr>
            </w:pPr>
            <w:r w:rsidRPr="00FF27FA">
              <w:rPr>
                <w:rFonts w:ascii="Arial" w:eastAsia="Times New Roman" w:hAnsi="Arial" w:cs="Arial"/>
                <w:color w:val="000000"/>
                <w:lang w:eastAsia="nl-NL"/>
              </w:rPr>
              <w:t>keurmeesters</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r>
      <w:tr w:rsidR="00842635" w:rsidRPr="00842635" w:rsidTr="00057FA3">
        <w:trPr>
          <w:trHeight w:val="285"/>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single" w:sz="4" w:space="0" w:color="auto"/>
              <w:left w:val="single" w:sz="4" w:space="0" w:color="auto"/>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single" w:sz="4" w:space="0" w:color="auto"/>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single" w:sz="4" w:space="0" w:color="auto"/>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single" w:sz="4" w:space="0" w:color="auto"/>
              <w:left w:val="nil"/>
              <w:bottom w:val="nil"/>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r>
      <w:tr w:rsidR="00842635" w:rsidRPr="00842635" w:rsidTr="00057FA3">
        <w:trPr>
          <w:trHeight w:val="285"/>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single" w:sz="4" w:space="0" w:color="auto"/>
              <w:bottom w:val="single" w:sz="4" w:space="0" w:color="auto"/>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single" w:sz="4" w:space="0" w:color="auto"/>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r>
      <w:tr w:rsidR="00842635" w:rsidRPr="00842635" w:rsidTr="00057FA3">
        <w:trPr>
          <w:trHeight w:val="285"/>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single" w:sz="4" w:space="0" w:color="auto"/>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nil"/>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r>
      <w:tr w:rsidR="00842635" w:rsidRPr="00842635" w:rsidTr="00057FA3">
        <w:trPr>
          <w:trHeight w:val="285"/>
        </w:trPr>
        <w:tc>
          <w:tcPr>
            <w:tcW w:w="5823" w:type="dxa"/>
            <w:tcBorders>
              <w:top w:val="nil"/>
              <w:left w:val="nil"/>
              <w:bottom w:val="nil"/>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p>
        </w:tc>
        <w:tc>
          <w:tcPr>
            <w:tcW w:w="851" w:type="dxa"/>
            <w:tcBorders>
              <w:top w:val="nil"/>
              <w:left w:val="single" w:sz="4" w:space="0" w:color="auto"/>
              <w:bottom w:val="single" w:sz="4" w:space="0" w:color="auto"/>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873" w:type="dxa"/>
            <w:tcBorders>
              <w:top w:val="nil"/>
              <w:left w:val="nil"/>
              <w:bottom w:val="single" w:sz="4" w:space="0" w:color="auto"/>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single" w:sz="4" w:space="0" w:color="auto"/>
              <w:right w:val="nil"/>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c>
          <w:tcPr>
            <w:tcW w:w="960" w:type="dxa"/>
            <w:tcBorders>
              <w:top w:val="nil"/>
              <w:left w:val="nil"/>
              <w:bottom w:val="single" w:sz="4" w:space="0" w:color="auto"/>
              <w:right w:val="single" w:sz="4" w:space="0" w:color="auto"/>
            </w:tcBorders>
            <w:shd w:val="clear" w:color="auto" w:fill="auto"/>
            <w:noWrap/>
            <w:vAlign w:val="center"/>
            <w:hideMark/>
          </w:tcPr>
          <w:p w:rsidR="00842635" w:rsidRPr="002976F1" w:rsidRDefault="00842635" w:rsidP="002976F1">
            <w:pPr>
              <w:spacing w:after="0" w:line="240" w:lineRule="auto"/>
              <w:ind w:firstLine="0"/>
              <w:rPr>
                <w:rFonts w:ascii="Arial" w:eastAsia="Times New Roman" w:hAnsi="Arial" w:cs="Arial"/>
                <w:color w:val="000000"/>
                <w:sz w:val="20"/>
                <w:szCs w:val="20"/>
                <w:lang w:eastAsia="nl-NL"/>
              </w:rPr>
            </w:pPr>
            <w:r w:rsidRPr="002976F1">
              <w:rPr>
                <w:rFonts w:ascii="Arial" w:eastAsia="Times New Roman" w:hAnsi="Arial" w:cs="Arial"/>
                <w:color w:val="000000"/>
                <w:sz w:val="20"/>
                <w:szCs w:val="20"/>
                <w:lang w:eastAsia="nl-NL"/>
              </w:rPr>
              <w:t> </w:t>
            </w:r>
          </w:p>
        </w:tc>
      </w:tr>
    </w:tbl>
    <w:p w:rsidR="00922E1A" w:rsidRDefault="00922E1A" w:rsidP="00842635">
      <w:pPr>
        <w:ind w:firstLine="0"/>
      </w:pPr>
    </w:p>
    <w:p w:rsidR="008B1095" w:rsidRDefault="008B1095" w:rsidP="00842635">
      <w:pPr>
        <w:ind w:firstLine="0"/>
      </w:pPr>
    </w:p>
    <w:p w:rsidR="008B1095" w:rsidRDefault="008B1095" w:rsidP="00842635">
      <w:pPr>
        <w:ind w:firstLine="0"/>
      </w:pPr>
    </w:p>
    <w:p w:rsidR="008B1095" w:rsidRDefault="008B1095" w:rsidP="00842635">
      <w:pPr>
        <w:ind w:firstLine="0"/>
      </w:pPr>
    </w:p>
    <w:p w:rsidR="008B1095" w:rsidRDefault="008B1095" w:rsidP="00842635">
      <w:pPr>
        <w:ind w:firstLine="0"/>
      </w:pPr>
    </w:p>
    <w:p w:rsidR="008B1095" w:rsidRDefault="008B1095" w:rsidP="00842635">
      <w:pPr>
        <w:ind w:firstLine="0"/>
      </w:pPr>
    </w:p>
    <w:p w:rsidR="008B1095" w:rsidRDefault="008B1095" w:rsidP="00842635">
      <w:pPr>
        <w:ind w:firstLine="0"/>
      </w:pPr>
    </w:p>
    <w:p w:rsidR="008B1095" w:rsidRDefault="008B1095" w:rsidP="00842635">
      <w:pPr>
        <w:ind w:firstLine="0"/>
      </w:pPr>
    </w:p>
    <w:p w:rsidR="008B1095" w:rsidRPr="00807A8E" w:rsidRDefault="008B1095" w:rsidP="008B1095">
      <w:pPr>
        <w:pStyle w:val="Geenafstand"/>
        <w:ind w:firstLine="0"/>
        <w:rPr>
          <w:rFonts w:cs="Tahoma"/>
          <w:b/>
        </w:rPr>
      </w:pPr>
      <w:r w:rsidRPr="00807A8E">
        <w:rPr>
          <w:rFonts w:cs="Tahoma"/>
          <w:b/>
        </w:rPr>
        <w:t>Technische commissie ITPV</w:t>
      </w:r>
    </w:p>
    <w:p w:rsidR="008B1095" w:rsidRPr="00807A8E" w:rsidRDefault="008B1095" w:rsidP="008B1095">
      <w:pPr>
        <w:pStyle w:val="Geenafstand"/>
        <w:ind w:firstLine="0"/>
        <w:rPr>
          <w:rFonts w:cs="Tahoma"/>
        </w:rPr>
      </w:pPr>
      <w:r w:rsidRPr="00807A8E">
        <w:rPr>
          <w:rFonts w:cs="Tahoma"/>
        </w:rPr>
        <w:t xml:space="preserve">Bart Snoeck </w:t>
      </w:r>
      <w:r w:rsidRPr="00807A8E">
        <w:rPr>
          <w:rFonts w:cs="Tahoma"/>
        </w:rPr>
        <w:tab/>
        <w:t xml:space="preserve"> </w:t>
      </w:r>
    </w:p>
    <w:p w:rsidR="008B1095" w:rsidRPr="00807A8E" w:rsidRDefault="008B1095" w:rsidP="008B1095">
      <w:pPr>
        <w:pStyle w:val="Geenafstand"/>
        <w:ind w:firstLine="0"/>
        <w:rPr>
          <w:rFonts w:cs="Tahoma"/>
        </w:rPr>
      </w:pPr>
      <w:r w:rsidRPr="00807A8E">
        <w:rPr>
          <w:rFonts w:cs="Tahoma"/>
        </w:rPr>
        <w:t>Jeroen van Hak</w:t>
      </w:r>
      <w:r w:rsidRPr="00807A8E">
        <w:rPr>
          <w:rFonts w:cs="Tahoma"/>
        </w:rPr>
        <w:tab/>
      </w:r>
      <w:r w:rsidRPr="00807A8E">
        <w:rPr>
          <w:rFonts w:cs="Tahoma"/>
        </w:rPr>
        <w:tab/>
      </w:r>
    </w:p>
    <w:p w:rsidR="008B1095" w:rsidRPr="00807A8E" w:rsidRDefault="008B1095" w:rsidP="008B1095">
      <w:pPr>
        <w:pStyle w:val="Geenafstand"/>
        <w:ind w:firstLine="0"/>
        <w:rPr>
          <w:rFonts w:cs="Tahoma"/>
        </w:rPr>
      </w:pPr>
      <w:r w:rsidRPr="00807A8E">
        <w:rPr>
          <w:rFonts w:cs="Tahoma"/>
        </w:rPr>
        <w:t>Sander de Witte</w:t>
      </w:r>
    </w:p>
    <w:p w:rsidR="008B1095" w:rsidRDefault="008B1095" w:rsidP="008B1095">
      <w:pPr>
        <w:pStyle w:val="Geenafstand"/>
        <w:ind w:firstLine="0"/>
        <w:rPr>
          <w:rFonts w:cs="Tahoma"/>
        </w:rPr>
      </w:pPr>
      <w:r w:rsidRPr="00807A8E">
        <w:rPr>
          <w:rFonts w:cs="Tahoma"/>
        </w:rPr>
        <w:t>Henri van Avendonk</w:t>
      </w:r>
    </w:p>
    <w:p w:rsidR="008B1095" w:rsidRPr="00807A8E" w:rsidRDefault="008B1095" w:rsidP="008B1095">
      <w:pPr>
        <w:pStyle w:val="Geenafstand"/>
        <w:ind w:firstLine="0"/>
        <w:rPr>
          <w:rFonts w:cs="Tahoma"/>
        </w:rPr>
      </w:pPr>
      <w:r>
        <w:rPr>
          <w:rFonts w:cs="Tahoma"/>
        </w:rPr>
        <w:t>Pascal D’Eer</w:t>
      </w:r>
      <w:r w:rsidRPr="00807A8E">
        <w:rPr>
          <w:rFonts w:cs="Tahoma"/>
        </w:rPr>
        <w:tab/>
      </w:r>
    </w:p>
    <w:p w:rsidR="008B1095" w:rsidRPr="00807A8E" w:rsidRDefault="008B1095" w:rsidP="008B1095">
      <w:pPr>
        <w:pStyle w:val="Geenafstand"/>
        <w:ind w:firstLine="0"/>
        <w:rPr>
          <w:rFonts w:cs="Tahoma"/>
        </w:rPr>
      </w:pPr>
    </w:p>
    <w:p w:rsidR="008B1095" w:rsidRPr="00922E1A" w:rsidRDefault="008B1095" w:rsidP="00842635">
      <w:pPr>
        <w:ind w:firstLine="0"/>
      </w:pPr>
    </w:p>
    <w:sectPr w:rsidR="008B1095" w:rsidRPr="00922E1A" w:rsidSect="005E6CC9">
      <w:headerReference w:type="default" r:id="rId34"/>
      <w:footerReference w:type="default" r:id="rId35"/>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5DDD" w:rsidRDefault="004A5DDD" w:rsidP="00235270">
      <w:pPr>
        <w:spacing w:after="0" w:line="240" w:lineRule="auto"/>
      </w:pPr>
      <w:r>
        <w:separator/>
      </w:r>
    </w:p>
  </w:endnote>
  <w:endnote w:type="continuationSeparator" w:id="0">
    <w:p w:rsidR="004A5DDD" w:rsidRDefault="004A5DDD" w:rsidP="0023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381336"/>
      <w:docPartObj>
        <w:docPartGallery w:val="Page Numbers (Bottom of Page)"/>
        <w:docPartUnique/>
      </w:docPartObj>
    </w:sdtPr>
    <w:sdtEndPr/>
    <w:sdtContent>
      <w:p w:rsidR="003371F8" w:rsidRDefault="003371F8">
        <w:pPr>
          <w:pStyle w:val="Voettekst"/>
          <w:jc w:val="right"/>
        </w:pPr>
        <w:r w:rsidRPr="000A4F9F">
          <w:rPr>
            <w:b/>
          </w:rPr>
          <w:fldChar w:fldCharType="begin"/>
        </w:r>
        <w:r w:rsidRPr="000A4F9F">
          <w:rPr>
            <w:b/>
          </w:rPr>
          <w:instrText xml:space="preserve"> PAGE   \* MERGEFORMAT </w:instrText>
        </w:r>
        <w:r w:rsidRPr="000A4F9F">
          <w:rPr>
            <w:b/>
          </w:rPr>
          <w:fldChar w:fldCharType="separate"/>
        </w:r>
        <w:r>
          <w:rPr>
            <w:b/>
            <w:noProof/>
          </w:rPr>
          <w:t>31</w:t>
        </w:r>
        <w:r w:rsidRPr="000A4F9F">
          <w:rPr>
            <w:b/>
          </w:rPr>
          <w:fldChar w:fldCharType="end"/>
        </w:r>
      </w:p>
    </w:sdtContent>
  </w:sdt>
  <w:p w:rsidR="003371F8" w:rsidRDefault="003371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5DDD" w:rsidRDefault="004A5DDD" w:rsidP="00235270">
      <w:pPr>
        <w:spacing w:after="0" w:line="240" w:lineRule="auto"/>
      </w:pPr>
      <w:r>
        <w:separator/>
      </w:r>
    </w:p>
  </w:footnote>
  <w:footnote w:type="continuationSeparator" w:id="0">
    <w:p w:rsidR="004A5DDD" w:rsidRDefault="004A5DDD" w:rsidP="00235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71F8" w:rsidRPr="00235270" w:rsidRDefault="003371F8" w:rsidP="00235270">
    <w:pPr>
      <w:pStyle w:val="Koptekst"/>
      <w:jc w:val="right"/>
      <w:rPr>
        <w:rFonts w:ascii="Tahoma" w:hAnsi="Tahoma" w:cs="Tahoma"/>
        <w:b/>
        <w:sz w:val="16"/>
        <w:szCs w:val="16"/>
      </w:rPr>
    </w:pPr>
    <w:r w:rsidRPr="00235270">
      <w:rPr>
        <w:rFonts w:ascii="Tahoma" w:hAnsi="Tahoma" w:cs="Tahoma"/>
        <w:b/>
        <w:sz w:val="16"/>
        <w:szCs w:val="16"/>
      </w:rPr>
      <w:t>Wedstrijd- en Technisch Reglement ITPV</w:t>
    </w:r>
  </w:p>
  <w:p w:rsidR="003371F8" w:rsidRDefault="003371F8" w:rsidP="00235270">
    <w:pPr>
      <w:pStyle w:val="Koptekst"/>
      <w:jc w:val="right"/>
      <w:rPr>
        <w:rFonts w:ascii="Tahoma" w:hAnsi="Tahoma" w:cs="Tahoma"/>
        <w:sz w:val="16"/>
        <w:szCs w:val="16"/>
      </w:rPr>
    </w:pPr>
    <w:r>
      <w:rPr>
        <w:rFonts w:ascii="Tahoma" w:hAnsi="Tahoma" w:cs="Tahoma"/>
        <w:sz w:val="16"/>
        <w:szCs w:val="16"/>
      </w:rPr>
      <w:t>Maart 2020</w:t>
    </w:r>
  </w:p>
  <w:p w:rsidR="003371F8" w:rsidRPr="00235270" w:rsidRDefault="003371F8" w:rsidP="003371F8">
    <w:pPr>
      <w:pStyle w:val="Koptekst"/>
      <w:jc w:val="center"/>
      <w:rPr>
        <w:rFonts w:ascii="Tahoma" w:hAnsi="Tahoma" w:cs="Tahom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4A5C23"/>
    <w:multiLevelType w:val="hybridMultilevel"/>
    <w:tmpl w:val="D8FCDD42"/>
    <w:lvl w:ilvl="0" w:tplc="68CE1C88">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0DE57F8"/>
    <w:multiLevelType w:val="hybridMultilevel"/>
    <w:tmpl w:val="F5ECF06A"/>
    <w:lvl w:ilvl="0" w:tplc="28D00858">
      <w:start w:val="1"/>
      <w:numFmt w:val="decimal"/>
      <w:lvlText w:val="5.7%1"/>
      <w:lvlJc w:val="left"/>
      <w:pPr>
        <w:ind w:left="7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3740EAE"/>
    <w:multiLevelType w:val="hybridMultilevel"/>
    <w:tmpl w:val="61B6E004"/>
    <w:lvl w:ilvl="0" w:tplc="5C42E270">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D61262"/>
    <w:multiLevelType w:val="hybridMultilevel"/>
    <w:tmpl w:val="C172D31E"/>
    <w:lvl w:ilvl="0" w:tplc="27B24C90">
      <w:numFmt w:val="bullet"/>
      <w:lvlText w:val=""/>
      <w:lvlJc w:val="left"/>
      <w:pPr>
        <w:ind w:left="420" w:hanging="360"/>
      </w:pPr>
      <w:rPr>
        <w:rFonts w:ascii="Symbol" w:eastAsiaTheme="minorHAnsi" w:hAnsi="Symbol" w:cs="Tahoma"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4" w15:restartNumberingAfterBreak="0">
    <w:nsid w:val="459827E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6240C71"/>
    <w:multiLevelType w:val="hybridMultilevel"/>
    <w:tmpl w:val="5F080A7C"/>
    <w:lvl w:ilvl="0" w:tplc="C0D07CC0">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7A5275"/>
    <w:multiLevelType w:val="hybridMultilevel"/>
    <w:tmpl w:val="3F68DD3C"/>
    <w:lvl w:ilvl="0" w:tplc="08130001">
      <w:start w:val="1"/>
      <w:numFmt w:val="bullet"/>
      <w:lvlText w:val=""/>
      <w:lvlJc w:val="left"/>
      <w:pPr>
        <w:ind w:left="4305" w:hanging="360"/>
      </w:pPr>
      <w:rPr>
        <w:rFonts w:ascii="Symbol" w:hAnsi="Symbol" w:hint="default"/>
      </w:rPr>
    </w:lvl>
    <w:lvl w:ilvl="1" w:tplc="08130003" w:tentative="1">
      <w:start w:val="1"/>
      <w:numFmt w:val="bullet"/>
      <w:lvlText w:val="o"/>
      <w:lvlJc w:val="left"/>
      <w:pPr>
        <w:ind w:left="5025" w:hanging="360"/>
      </w:pPr>
      <w:rPr>
        <w:rFonts w:ascii="Courier New" w:hAnsi="Courier New" w:cs="Courier New"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Courier New"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Courier New" w:hint="default"/>
      </w:rPr>
    </w:lvl>
    <w:lvl w:ilvl="8" w:tplc="08130005" w:tentative="1">
      <w:start w:val="1"/>
      <w:numFmt w:val="bullet"/>
      <w:lvlText w:val=""/>
      <w:lvlJc w:val="left"/>
      <w:pPr>
        <w:ind w:left="10065" w:hanging="360"/>
      </w:pPr>
      <w:rPr>
        <w:rFonts w:ascii="Wingdings" w:hAnsi="Wingdings" w:hint="default"/>
      </w:rPr>
    </w:lvl>
  </w:abstractNum>
  <w:abstractNum w:abstractNumId="7" w15:restartNumberingAfterBreak="0">
    <w:nsid w:val="545622BF"/>
    <w:multiLevelType w:val="hybridMultilevel"/>
    <w:tmpl w:val="0BC624B4"/>
    <w:lvl w:ilvl="0" w:tplc="E29CFE1C">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5166EAE"/>
    <w:multiLevelType w:val="hybridMultilevel"/>
    <w:tmpl w:val="280C9FC8"/>
    <w:lvl w:ilvl="0" w:tplc="02469F14">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5D087D"/>
    <w:multiLevelType w:val="hybridMultilevel"/>
    <w:tmpl w:val="95B6128A"/>
    <w:lvl w:ilvl="0" w:tplc="5E426D10">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A9E751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F68308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7E7A6F"/>
    <w:multiLevelType w:val="hybridMultilevel"/>
    <w:tmpl w:val="6FCE9750"/>
    <w:lvl w:ilvl="0" w:tplc="B49EA9F0">
      <w:start w:val="1"/>
      <w:numFmt w:val="decimal"/>
      <w:lvlText w:val="5.7.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9"/>
  </w:num>
  <w:num w:numId="5">
    <w:abstractNumId w:val="5"/>
  </w:num>
  <w:num w:numId="6">
    <w:abstractNumId w:val="8"/>
  </w:num>
  <w:num w:numId="7">
    <w:abstractNumId w:val="0"/>
  </w:num>
  <w:num w:numId="8">
    <w:abstractNumId w:val="11"/>
  </w:num>
  <w:num w:numId="9">
    <w:abstractNumId w:val="4"/>
  </w:num>
  <w:num w:numId="10">
    <w:abstractNumId w:val="6"/>
  </w:num>
  <w:num w:numId="11">
    <w:abstractNumId w:val="1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37"/>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57"/>
    <w:rsid w:val="0000283E"/>
    <w:rsid w:val="00035ECC"/>
    <w:rsid w:val="0005421B"/>
    <w:rsid w:val="0005786D"/>
    <w:rsid w:val="00057FA3"/>
    <w:rsid w:val="000614DE"/>
    <w:rsid w:val="00061649"/>
    <w:rsid w:val="00067226"/>
    <w:rsid w:val="00076A39"/>
    <w:rsid w:val="00081206"/>
    <w:rsid w:val="000855EA"/>
    <w:rsid w:val="00090C5A"/>
    <w:rsid w:val="00090D54"/>
    <w:rsid w:val="000A0129"/>
    <w:rsid w:val="000A4F9F"/>
    <w:rsid w:val="000B6E23"/>
    <w:rsid w:val="000C1DC3"/>
    <w:rsid w:val="000D24D0"/>
    <w:rsid w:val="000F052D"/>
    <w:rsid w:val="00107579"/>
    <w:rsid w:val="00112ADB"/>
    <w:rsid w:val="001354C6"/>
    <w:rsid w:val="00143D64"/>
    <w:rsid w:val="00153C1B"/>
    <w:rsid w:val="00157F7A"/>
    <w:rsid w:val="00161FAA"/>
    <w:rsid w:val="001707FA"/>
    <w:rsid w:val="00187C37"/>
    <w:rsid w:val="00190A2C"/>
    <w:rsid w:val="00191439"/>
    <w:rsid w:val="00197BDD"/>
    <w:rsid w:val="001C0A7D"/>
    <w:rsid w:val="001C5776"/>
    <w:rsid w:val="001D0D6D"/>
    <w:rsid w:val="001E2743"/>
    <w:rsid w:val="001E72B7"/>
    <w:rsid w:val="00216E0B"/>
    <w:rsid w:val="00227070"/>
    <w:rsid w:val="00227A58"/>
    <w:rsid w:val="00235270"/>
    <w:rsid w:val="00237CE2"/>
    <w:rsid w:val="00252777"/>
    <w:rsid w:val="002609EE"/>
    <w:rsid w:val="002622F8"/>
    <w:rsid w:val="002709A8"/>
    <w:rsid w:val="00280ECA"/>
    <w:rsid w:val="0028153C"/>
    <w:rsid w:val="002976F1"/>
    <w:rsid w:val="002A3F96"/>
    <w:rsid w:val="002A63EF"/>
    <w:rsid w:val="002A752B"/>
    <w:rsid w:val="002B4EC7"/>
    <w:rsid w:val="002C7BF7"/>
    <w:rsid w:val="002D1608"/>
    <w:rsid w:val="002D24BB"/>
    <w:rsid w:val="002E0324"/>
    <w:rsid w:val="002E3D92"/>
    <w:rsid w:val="002F0F34"/>
    <w:rsid w:val="0030711E"/>
    <w:rsid w:val="003118D5"/>
    <w:rsid w:val="003155F0"/>
    <w:rsid w:val="003162FE"/>
    <w:rsid w:val="0032027D"/>
    <w:rsid w:val="003209A8"/>
    <w:rsid w:val="0032466F"/>
    <w:rsid w:val="00325DAC"/>
    <w:rsid w:val="00332C81"/>
    <w:rsid w:val="003371F8"/>
    <w:rsid w:val="00341A32"/>
    <w:rsid w:val="00352781"/>
    <w:rsid w:val="00364B48"/>
    <w:rsid w:val="003655E4"/>
    <w:rsid w:val="003751D0"/>
    <w:rsid w:val="0037720B"/>
    <w:rsid w:val="003860D3"/>
    <w:rsid w:val="00391514"/>
    <w:rsid w:val="003A278A"/>
    <w:rsid w:val="003B3384"/>
    <w:rsid w:val="003B622D"/>
    <w:rsid w:val="003B6E21"/>
    <w:rsid w:val="003C37E4"/>
    <w:rsid w:val="003C694C"/>
    <w:rsid w:val="003D3A06"/>
    <w:rsid w:val="003D7860"/>
    <w:rsid w:val="00400E80"/>
    <w:rsid w:val="004139A7"/>
    <w:rsid w:val="00414E47"/>
    <w:rsid w:val="0042131E"/>
    <w:rsid w:val="0042186B"/>
    <w:rsid w:val="0042520B"/>
    <w:rsid w:val="00442999"/>
    <w:rsid w:val="0044776D"/>
    <w:rsid w:val="004573AE"/>
    <w:rsid w:val="004632B1"/>
    <w:rsid w:val="0047149A"/>
    <w:rsid w:val="00486E88"/>
    <w:rsid w:val="004A30ED"/>
    <w:rsid w:val="004A319F"/>
    <w:rsid w:val="004A5DDD"/>
    <w:rsid w:val="004A6009"/>
    <w:rsid w:val="004A68B9"/>
    <w:rsid w:val="004B10D5"/>
    <w:rsid w:val="004C10A4"/>
    <w:rsid w:val="004C715D"/>
    <w:rsid w:val="004D1505"/>
    <w:rsid w:val="004F27A6"/>
    <w:rsid w:val="0050395D"/>
    <w:rsid w:val="005112F8"/>
    <w:rsid w:val="00516777"/>
    <w:rsid w:val="00550960"/>
    <w:rsid w:val="0056661D"/>
    <w:rsid w:val="00570301"/>
    <w:rsid w:val="00571F97"/>
    <w:rsid w:val="005723C7"/>
    <w:rsid w:val="005773E1"/>
    <w:rsid w:val="00583EAA"/>
    <w:rsid w:val="00584506"/>
    <w:rsid w:val="00584DB1"/>
    <w:rsid w:val="00587B78"/>
    <w:rsid w:val="005A049A"/>
    <w:rsid w:val="005A3CA0"/>
    <w:rsid w:val="005B15DC"/>
    <w:rsid w:val="005C7324"/>
    <w:rsid w:val="005D4BA4"/>
    <w:rsid w:val="005E6CC9"/>
    <w:rsid w:val="00616935"/>
    <w:rsid w:val="0062309F"/>
    <w:rsid w:val="00631432"/>
    <w:rsid w:val="006343CA"/>
    <w:rsid w:val="00636A20"/>
    <w:rsid w:val="0065093B"/>
    <w:rsid w:val="006531DA"/>
    <w:rsid w:val="006728CA"/>
    <w:rsid w:val="00687634"/>
    <w:rsid w:val="0069026F"/>
    <w:rsid w:val="00690878"/>
    <w:rsid w:val="00690BAE"/>
    <w:rsid w:val="00695263"/>
    <w:rsid w:val="006A44BA"/>
    <w:rsid w:val="006B7792"/>
    <w:rsid w:val="006C5891"/>
    <w:rsid w:val="006C7638"/>
    <w:rsid w:val="006D182B"/>
    <w:rsid w:val="006D4E97"/>
    <w:rsid w:val="006D5B88"/>
    <w:rsid w:val="006D7BF3"/>
    <w:rsid w:val="006F2D7A"/>
    <w:rsid w:val="006F42D7"/>
    <w:rsid w:val="0070729B"/>
    <w:rsid w:val="00713797"/>
    <w:rsid w:val="00714FE1"/>
    <w:rsid w:val="007200C9"/>
    <w:rsid w:val="0072292D"/>
    <w:rsid w:val="00722BBA"/>
    <w:rsid w:val="00726314"/>
    <w:rsid w:val="0072643E"/>
    <w:rsid w:val="0073377B"/>
    <w:rsid w:val="0074180B"/>
    <w:rsid w:val="0074389A"/>
    <w:rsid w:val="00753B2D"/>
    <w:rsid w:val="007654CF"/>
    <w:rsid w:val="00777EBB"/>
    <w:rsid w:val="00791F5F"/>
    <w:rsid w:val="00797F25"/>
    <w:rsid w:val="007A5495"/>
    <w:rsid w:val="007B00AB"/>
    <w:rsid w:val="007C034E"/>
    <w:rsid w:val="007C69E4"/>
    <w:rsid w:val="007E3B49"/>
    <w:rsid w:val="007E5F2D"/>
    <w:rsid w:val="00801F88"/>
    <w:rsid w:val="00807A8E"/>
    <w:rsid w:val="00814997"/>
    <w:rsid w:val="00822B88"/>
    <w:rsid w:val="00830CC0"/>
    <w:rsid w:val="008415F1"/>
    <w:rsid w:val="00842635"/>
    <w:rsid w:val="008516FA"/>
    <w:rsid w:val="00856E8C"/>
    <w:rsid w:val="00857098"/>
    <w:rsid w:val="00860581"/>
    <w:rsid w:val="00861BD8"/>
    <w:rsid w:val="00872BDD"/>
    <w:rsid w:val="00872CD0"/>
    <w:rsid w:val="0089641D"/>
    <w:rsid w:val="008A143B"/>
    <w:rsid w:val="008B1095"/>
    <w:rsid w:val="008B1488"/>
    <w:rsid w:val="008B2FDD"/>
    <w:rsid w:val="008C35F9"/>
    <w:rsid w:val="008C5518"/>
    <w:rsid w:val="008C5774"/>
    <w:rsid w:val="008C5914"/>
    <w:rsid w:val="008C6CF8"/>
    <w:rsid w:val="008D6834"/>
    <w:rsid w:val="008E54D6"/>
    <w:rsid w:val="0090010E"/>
    <w:rsid w:val="00905EE6"/>
    <w:rsid w:val="009106FD"/>
    <w:rsid w:val="00911435"/>
    <w:rsid w:val="00916358"/>
    <w:rsid w:val="009225BB"/>
    <w:rsid w:val="00922E1A"/>
    <w:rsid w:val="00937E4D"/>
    <w:rsid w:val="00954B9B"/>
    <w:rsid w:val="009748D2"/>
    <w:rsid w:val="009818B7"/>
    <w:rsid w:val="009843E6"/>
    <w:rsid w:val="00985E7D"/>
    <w:rsid w:val="00991BE5"/>
    <w:rsid w:val="009B612E"/>
    <w:rsid w:val="009C296F"/>
    <w:rsid w:val="009C2980"/>
    <w:rsid w:val="009C547A"/>
    <w:rsid w:val="009C6D4D"/>
    <w:rsid w:val="009D15F8"/>
    <w:rsid w:val="009D1F94"/>
    <w:rsid w:val="009E2523"/>
    <w:rsid w:val="009E3FE7"/>
    <w:rsid w:val="009E488A"/>
    <w:rsid w:val="009F0D1B"/>
    <w:rsid w:val="00A0106B"/>
    <w:rsid w:val="00A10CB7"/>
    <w:rsid w:val="00A13D65"/>
    <w:rsid w:val="00A21519"/>
    <w:rsid w:val="00A25522"/>
    <w:rsid w:val="00A27B55"/>
    <w:rsid w:val="00A30584"/>
    <w:rsid w:val="00A31ED9"/>
    <w:rsid w:val="00A42AF2"/>
    <w:rsid w:val="00A56002"/>
    <w:rsid w:val="00A805FB"/>
    <w:rsid w:val="00A865E3"/>
    <w:rsid w:val="00A86728"/>
    <w:rsid w:val="00AA69D3"/>
    <w:rsid w:val="00AC3AAA"/>
    <w:rsid w:val="00AD0B54"/>
    <w:rsid w:val="00AD0CC5"/>
    <w:rsid w:val="00AE13F3"/>
    <w:rsid w:val="00B028B5"/>
    <w:rsid w:val="00B1535C"/>
    <w:rsid w:val="00B218C7"/>
    <w:rsid w:val="00B25A60"/>
    <w:rsid w:val="00B25EFD"/>
    <w:rsid w:val="00B37DF9"/>
    <w:rsid w:val="00B41C37"/>
    <w:rsid w:val="00B42F65"/>
    <w:rsid w:val="00B44F82"/>
    <w:rsid w:val="00B51B75"/>
    <w:rsid w:val="00B53D91"/>
    <w:rsid w:val="00BB1423"/>
    <w:rsid w:val="00BB16DB"/>
    <w:rsid w:val="00BB6F04"/>
    <w:rsid w:val="00BF35C3"/>
    <w:rsid w:val="00BF3EB1"/>
    <w:rsid w:val="00BF59A2"/>
    <w:rsid w:val="00BF59BC"/>
    <w:rsid w:val="00C0388D"/>
    <w:rsid w:val="00C10A4F"/>
    <w:rsid w:val="00C13EA2"/>
    <w:rsid w:val="00C14996"/>
    <w:rsid w:val="00C20902"/>
    <w:rsid w:val="00C23812"/>
    <w:rsid w:val="00C24550"/>
    <w:rsid w:val="00C268BF"/>
    <w:rsid w:val="00C26DAF"/>
    <w:rsid w:val="00C325E2"/>
    <w:rsid w:val="00C40EE6"/>
    <w:rsid w:val="00C42763"/>
    <w:rsid w:val="00C50D59"/>
    <w:rsid w:val="00C54E08"/>
    <w:rsid w:val="00C6329D"/>
    <w:rsid w:val="00C74623"/>
    <w:rsid w:val="00C76831"/>
    <w:rsid w:val="00CB0C63"/>
    <w:rsid w:val="00CC126C"/>
    <w:rsid w:val="00CD3D95"/>
    <w:rsid w:val="00CE14B0"/>
    <w:rsid w:val="00CE156A"/>
    <w:rsid w:val="00CE4C86"/>
    <w:rsid w:val="00CF1189"/>
    <w:rsid w:val="00CF1926"/>
    <w:rsid w:val="00CF2B9C"/>
    <w:rsid w:val="00CF38CF"/>
    <w:rsid w:val="00CF682A"/>
    <w:rsid w:val="00D05A53"/>
    <w:rsid w:val="00D209F2"/>
    <w:rsid w:val="00D2251A"/>
    <w:rsid w:val="00D27348"/>
    <w:rsid w:val="00D27E50"/>
    <w:rsid w:val="00D373D1"/>
    <w:rsid w:val="00D53559"/>
    <w:rsid w:val="00D60238"/>
    <w:rsid w:val="00D709E8"/>
    <w:rsid w:val="00D95390"/>
    <w:rsid w:val="00DA3879"/>
    <w:rsid w:val="00DA6C73"/>
    <w:rsid w:val="00DB06DC"/>
    <w:rsid w:val="00DB316C"/>
    <w:rsid w:val="00DB561E"/>
    <w:rsid w:val="00DB5770"/>
    <w:rsid w:val="00DC5538"/>
    <w:rsid w:val="00DD0F57"/>
    <w:rsid w:val="00DD23EA"/>
    <w:rsid w:val="00DD51E7"/>
    <w:rsid w:val="00DD73CB"/>
    <w:rsid w:val="00DE22BE"/>
    <w:rsid w:val="00DF285C"/>
    <w:rsid w:val="00E04D80"/>
    <w:rsid w:val="00E10310"/>
    <w:rsid w:val="00E209D1"/>
    <w:rsid w:val="00E20FD6"/>
    <w:rsid w:val="00E21D0D"/>
    <w:rsid w:val="00E42CE9"/>
    <w:rsid w:val="00E445A5"/>
    <w:rsid w:val="00E4752B"/>
    <w:rsid w:val="00E521E7"/>
    <w:rsid w:val="00E52602"/>
    <w:rsid w:val="00E54D1E"/>
    <w:rsid w:val="00E5774B"/>
    <w:rsid w:val="00E72E09"/>
    <w:rsid w:val="00E84257"/>
    <w:rsid w:val="00E910E3"/>
    <w:rsid w:val="00E95FC8"/>
    <w:rsid w:val="00E96EBA"/>
    <w:rsid w:val="00E97F46"/>
    <w:rsid w:val="00EA0D9F"/>
    <w:rsid w:val="00EA1AD5"/>
    <w:rsid w:val="00EB2B25"/>
    <w:rsid w:val="00EC1248"/>
    <w:rsid w:val="00ED2E69"/>
    <w:rsid w:val="00EE56E5"/>
    <w:rsid w:val="00EF4980"/>
    <w:rsid w:val="00EF59A6"/>
    <w:rsid w:val="00F0176E"/>
    <w:rsid w:val="00F06908"/>
    <w:rsid w:val="00F203D5"/>
    <w:rsid w:val="00F21260"/>
    <w:rsid w:val="00F30E54"/>
    <w:rsid w:val="00F344DB"/>
    <w:rsid w:val="00F34612"/>
    <w:rsid w:val="00F41CFD"/>
    <w:rsid w:val="00F4341E"/>
    <w:rsid w:val="00F544EB"/>
    <w:rsid w:val="00F5705B"/>
    <w:rsid w:val="00F62D62"/>
    <w:rsid w:val="00F65D48"/>
    <w:rsid w:val="00F6612D"/>
    <w:rsid w:val="00F724E6"/>
    <w:rsid w:val="00F8027F"/>
    <w:rsid w:val="00FA1161"/>
    <w:rsid w:val="00FC12D6"/>
    <w:rsid w:val="00FE2753"/>
    <w:rsid w:val="00FE38EA"/>
    <w:rsid w:val="00FE4434"/>
    <w:rsid w:val="00FF10BD"/>
    <w:rsid w:val="00FF165D"/>
    <w:rsid w:val="00FF27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4CE23"/>
  <w15:docId w15:val="{3045697D-EE8B-491A-9A09-17F74AC8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ind w:hanging="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0F57"/>
  </w:style>
  <w:style w:type="paragraph" w:styleId="Kop1">
    <w:name w:val="heading 1"/>
    <w:basedOn w:val="Standaard"/>
    <w:next w:val="Standaard"/>
    <w:link w:val="Kop1Char"/>
    <w:uiPriority w:val="9"/>
    <w:qFormat/>
    <w:rsid w:val="000A4F9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713797"/>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DD0F57"/>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DD0F57"/>
    <w:pPr>
      <w:spacing w:after="0" w:line="240" w:lineRule="auto"/>
    </w:pPr>
  </w:style>
  <w:style w:type="paragraph" w:styleId="Ballontekst">
    <w:name w:val="Balloon Text"/>
    <w:basedOn w:val="Standaard"/>
    <w:link w:val="BallontekstChar"/>
    <w:uiPriority w:val="99"/>
    <w:semiHidden/>
    <w:unhideWhenUsed/>
    <w:rsid w:val="00DD0F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0F57"/>
    <w:rPr>
      <w:rFonts w:ascii="Tahoma" w:hAnsi="Tahoma" w:cs="Tahoma"/>
      <w:sz w:val="16"/>
      <w:szCs w:val="16"/>
    </w:rPr>
  </w:style>
  <w:style w:type="paragraph" w:styleId="Documentstructuur">
    <w:name w:val="Document Map"/>
    <w:basedOn w:val="Standaard"/>
    <w:link w:val="DocumentstructuurChar"/>
    <w:uiPriority w:val="99"/>
    <w:semiHidden/>
    <w:unhideWhenUsed/>
    <w:rsid w:val="009E488A"/>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9E488A"/>
    <w:rPr>
      <w:rFonts w:ascii="Tahoma" w:hAnsi="Tahoma" w:cs="Tahoma"/>
      <w:sz w:val="16"/>
      <w:szCs w:val="16"/>
    </w:rPr>
  </w:style>
  <w:style w:type="paragraph" w:styleId="Koptekst">
    <w:name w:val="header"/>
    <w:basedOn w:val="Standaard"/>
    <w:link w:val="KoptekstChar"/>
    <w:uiPriority w:val="99"/>
    <w:unhideWhenUsed/>
    <w:rsid w:val="002352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5270"/>
  </w:style>
  <w:style w:type="paragraph" w:styleId="Voettekst">
    <w:name w:val="footer"/>
    <w:basedOn w:val="Standaard"/>
    <w:link w:val="VoettekstChar"/>
    <w:uiPriority w:val="99"/>
    <w:unhideWhenUsed/>
    <w:rsid w:val="002352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5270"/>
  </w:style>
  <w:style w:type="character" w:customStyle="1" w:styleId="GeenafstandChar">
    <w:name w:val="Geen afstand Char"/>
    <w:basedOn w:val="Standaardalinea-lettertype"/>
    <w:link w:val="Geenafstand"/>
    <w:uiPriority w:val="1"/>
    <w:rsid w:val="00235270"/>
  </w:style>
  <w:style w:type="character" w:customStyle="1" w:styleId="Kop1Char">
    <w:name w:val="Kop 1 Char"/>
    <w:basedOn w:val="Standaardalinea-lettertype"/>
    <w:link w:val="Kop1"/>
    <w:uiPriority w:val="9"/>
    <w:rsid w:val="000A4F9F"/>
    <w:rPr>
      <w:rFonts w:asciiTheme="majorHAnsi" w:eastAsiaTheme="majorEastAsia" w:hAnsiTheme="majorHAnsi" w:cstheme="majorBidi"/>
      <w:b/>
      <w:bCs/>
      <w:color w:val="2F5496" w:themeColor="accent1" w:themeShade="BF"/>
      <w:sz w:val="28"/>
      <w:szCs w:val="28"/>
    </w:rPr>
  </w:style>
  <w:style w:type="paragraph" w:styleId="Kopvaninhoudsopgave">
    <w:name w:val="TOC Heading"/>
    <w:basedOn w:val="Kop1"/>
    <w:next w:val="Standaard"/>
    <w:uiPriority w:val="39"/>
    <w:unhideWhenUsed/>
    <w:qFormat/>
    <w:rsid w:val="000A4F9F"/>
    <w:pPr>
      <w:outlineLvl w:val="9"/>
    </w:pPr>
  </w:style>
  <w:style w:type="paragraph" w:styleId="Inhopg1">
    <w:name w:val="toc 1"/>
    <w:basedOn w:val="Standaard"/>
    <w:next w:val="Standaard"/>
    <w:autoRedefine/>
    <w:uiPriority w:val="39"/>
    <w:unhideWhenUsed/>
    <w:rsid w:val="005E6CC9"/>
    <w:pPr>
      <w:tabs>
        <w:tab w:val="right" w:leader="dot" w:pos="9062"/>
      </w:tabs>
      <w:spacing w:after="100"/>
      <w:ind w:left="567" w:hanging="567"/>
    </w:pPr>
  </w:style>
  <w:style w:type="character" w:styleId="Hyperlink">
    <w:name w:val="Hyperlink"/>
    <w:basedOn w:val="Standaardalinea-lettertype"/>
    <w:uiPriority w:val="99"/>
    <w:unhideWhenUsed/>
    <w:rsid w:val="000A4F9F"/>
    <w:rPr>
      <w:color w:val="0563C1" w:themeColor="hyperlink"/>
      <w:u w:val="single"/>
    </w:rPr>
  </w:style>
  <w:style w:type="character" w:customStyle="1" w:styleId="Kop2Char">
    <w:name w:val="Kop 2 Char"/>
    <w:basedOn w:val="Standaardalinea-lettertype"/>
    <w:link w:val="Kop2"/>
    <w:uiPriority w:val="9"/>
    <w:rsid w:val="00713797"/>
    <w:rPr>
      <w:rFonts w:asciiTheme="majorHAnsi" w:eastAsiaTheme="majorEastAsia" w:hAnsiTheme="majorHAnsi" w:cstheme="majorBidi"/>
      <w:b/>
      <w:bCs/>
      <w:color w:val="4472C4" w:themeColor="accent1"/>
      <w:sz w:val="26"/>
      <w:szCs w:val="26"/>
    </w:rPr>
  </w:style>
  <w:style w:type="paragraph" w:styleId="Inhopg2">
    <w:name w:val="toc 2"/>
    <w:basedOn w:val="Standaard"/>
    <w:next w:val="Standaard"/>
    <w:autoRedefine/>
    <w:uiPriority w:val="39"/>
    <w:unhideWhenUsed/>
    <w:rsid w:val="005E6CC9"/>
    <w:pPr>
      <w:tabs>
        <w:tab w:val="right" w:leader="dot" w:pos="9062"/>
      </w:tabs>
      <w:spacing w:after="100"/>
      <w:ind w:left="709" w:hanging="425"/>
    </w:pPr>
  </w:style>
  <w:style w:type="table" w:styleId="Tabelraster">
    <w:name w:val="Table Grid"/>
    <w:basedOn w:val="Standaardtabel"/>
    <w:uiPriority w:val="59"/>
    <w:rsid w:val="00733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42186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FA1161"/>
    <w:rPr>
      <w:sz w:val="16"/>
      <w:szCs w:val="16"/>
    </w:rPr>
  </w:style>
  <w:style w:type="paragraph" w:styleId="Tekstopmerking">
    <w:name w:val="annotation text"/>
    <w:basedOn w:val="Standaard"/>
    <w:link w:val="TekstopmerkingChar"/>
    <w:uiPriority w:val="99"/>
    <w:semiHidden/>
    <w:unhideWhenUsed/>
    <w:rsid w:val="00FA116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A1161"/>
    <w:rPr>
      <w:sz w:val="20"/>
      <w:szCs w:val="20"/>
    </w:rPr>
  </w:style>
  <w:style w:type="paragraph" w:styleId="Onderwerpvanopmerking">
    <w:name w:val="annotation subject"/>
    <w:basedOn w:val="Tekstopmerking"/>
    <w:next w:val="Tekstopmerking"/>
    <w:link w:val="OnderwerpvanopmerkingChar"/>
    <w:uiPriority w:val="99"/>
    <w:semiHidden/>
    <w:unhideWhenUsed/>
    <w:rsid w:val="00FA1161"/>
    <w:rPr>
      <w:b/>
      <w:bCs/>
    </w:rPr>
  </w:style>
  <w:style w:type="character" w:customStyle="1" w:styleId="OnderwerpvanopmerkingChar">
    <w:name w:val="Onderwerp van opmerking Char"/>
    <w:basedOn w:val="TekstopmerkingChar"/>
    <w:link w:val="Onderwerpvanopmerking"/>
    <w:uiPriority w:val="99"/>
    <w:semiHidden/>
    <w:rsid w:val="00FA1161"/>
    <w:rPr>
      <w:b/>
      <w:bCs/>
      <w:sz w:val="20"/>
      <w:szCs w:val="20"/>
    </w:rPr>
  </w:style>
  <w:style w:type="paragraph" w:styleId="Lijstalinea">
    <w:name w:val="List Paragraph"/>
    <w:basedOn w:val="Standaard"/>
    <w:uiPriority w:val="34"/>
    <w:qFormat/>
    <w:rsid w:val="00A865E3"/>
    <w:pPr>
      <w:ind w:left="720"/>
      <w:contextualSpacing/>
    </w:pPr>
  </w:style>
  <w:style w:type="character" w:styleId="Tekstvantijdelijkeaanduiding">
    <w:name w:val="Placeholder Text"/>
    <w:basedOn w:val="Standaardalinea-lettertype"/>
    <w:uiPriority w:val="99"/>
    <w:semiHidden/>
    <w:rsid w:val="00777EBB"/>
    <w:rPr>
      <w:color w:val="808080"/>
    </w:rPr>
  </w:style>
  <w:style w:type="character" w:customStyle="1" w:styleId="Onopgelostemelding1">
    <w:name w:val="Onopgeloste melding1"/>
    <w:basedOn w:val="Standaardalinea-lettertype"/>
    <w:uiPriority w:val="99"/>
    <w:semiHidden/>
    <w:unhideWhenUsed/>
    <w:rsid w:val="000616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5996">
      <w:bodyDiv w:val="1"/>
      <w:marLeft w:val="0"/>
      <w:marRight w:val="0"/>
      <w:marTop w:val="0"/>
      <w:marBottom w:val="0"/>
      <w:divBdr>
        <w:top w:val="none" w:sz="0" w:space="0" w:color="auto"/>
        <w:left w:val="none" w:sz="0" w:space="0" w:color="auto"/>
        <w:bottom w:val="none" w:sz="0" w:space="0" w:color="auto"/>
        <w:right w:val="none" w:sz="0" w:space="0" w:color="auto"/>
      </w:divBdr>
    </w:div>
    <w:div w:id="688220056">
      <w:bodyDiv w:val="1"/>
      <w:marLeft w:val="0"/>
      <w:marRight w:val="0"/>
      <w:marTop w:val="0"/>
      <w:marBottom w:val="0"/>
      <w:divBdr>
        <w:top w:val="none" w:sz="0" w:space="0" w:color="auto"/>
        <w:left w:val="none" w:sz="0" w:space="0" w:color="auto"/>
        <w:bottom w:val="none" w:sz="0" w:space="0" w:color="auto"/>
        <w:right w:val="none" w:sz="0" w:space="0" w:color="auto"/>
      </w:divBdr>
    </w:div>
    <w:div w:id="736518760">
      <w:bodyDiv w:val="1"/>
      <w:marLeft w:val="0"/>
      <w:marRight w:val="0"/>
      <w:marTop w:val="0"/>
      <w:marBottom w:val="0"/>
      <w:divBdr>
        <w:top w:val="none" w:sz="0" w:space="0" w:color="auto"/>
        <w:left w:val="none" w:sz="0" w:space="0" w:color="auto"/>
        <w:bottom w:val="none" w:sz="0" w:space="0" w:color="auto"/>
        <w:right w:val="none" w:sz="0" w:space="0" w:color="auto"/>
      </w:divBdr>
    </w:div>
    <w:div w:id="784427008">
      <w:bodyDiv w:val="1"/>
      <w:marLeft w:val="0"/>
      <w:marRight w:val="0"/>
      <w:marTop w:val="0"/>
      <w:marBottom w:val="0"/>
      <w:divBdr>
        <w:top w:val="none" w:sz="0" w:space="0" w:color="auto"/>
        <w:left w:val="none" w:sz="0" w:space="0" w:color="auto"/>
        <w:bottom w:val="none" w:sz="0" w:space="0" w:color="auto"/>
        <w:right w:val="none" w:sz="0" w:space="0" w:color="auto"/>
      </w:divBdr>
    </w:div>
    <w:div w:id="800654400">
      <w:bodyDiv w:val="1"/>
      <w:marLeft w:val="0"/>
      <w:marRight w:val="0"/>
      <w:marTop w:val="0"/>
      <w:marBottom w:val="0"/>
      <w:divBdr>
        <w:top w:val="none" w:sz="0" w:space="0" w:color="auto"/>
        <w:left w:val="none" w:sz="0" w:space="0" w:color="auto"/>
        <w:bottom w:val="none" w:sz="0" w:space="0" w:color="auto"/>
        <w:right w:val="none" w:sz="0" w:space="0" w:color="auto"/>
      </w:divBdr>
    </w:div>
    <w:div w:id="840966522">
      <w:bodyDiv w:val="1"/>
      <w:marLeft w:val="0"/>
      <w:marRight w:val="0"/>
      <w:marTop w:val="0"/>
      <w:marBottom w:val="0"/>
      <w:divBdr>
        <w:top w:val="none" w:sz="0" w:space="0" w:color="auto"/>
        <w:left w:val="none" w:sz="0" w:space="0" w:color="auto"/>
        <w:bottom w:val="none" w:sz="0" w:space="0" w:color="auto"/>
        <w:right w:val="none" w:sz="0" w:space="0" w:color="auto"/>
      </w:divBdr>
    </w:div>
    <w:div w:id="846410447">
      <w:bodyDiv w:val="1"/>
      <w:marLeft w:val="0"/>
      <w:marRight w:val="0"/>
      <w:marTop w:val="0"/>
      <w:marBottom w:val="0"/>
      <w:divBdr>
        <w:top w:val="none" w:sz="0" w:space="0" w:color="auto"/>
        <w:left w:val="none" w:sz="0" w:space="0" w:color="auto"/>
        <w:bottom w:val="none" w:sz="0" w:space="0" w:color="auto"/>
        <w:right w:val="none" w:sz="0" w:space="0" w:color="auto"/>
      </w:divBdr>
    </w:div>
    <w:div w:id="1422556665">
      <w:bodyDiv w:val="1"/>
      <w:marLeft w:val="0"/>
      <w:marRight w:val="0"/>
      <w:marTop w:val="0"/>
      <w:marBottom w:val="0"/>
      <w:divBdr>
        <w:top w:val="none" w:sz="0" w:space="0" w:color="auto"/>
        <w:left w:val="none" w:sz="0" w:space="0" w:color="auto"/>
        <w:bottom w:val="none" w:sz="0" w:space="0" w:color="auto"/>
        <w:right w:val="none" w:sz="0" w:space="0" w:color="auto"/>
      </w:divBdr>
    </w:div>
    <w:div w:id="1739133744">
      <w:bodyDiv w:val="1"/>
      <w:marLeft w:val="0"/>
      <w:marRight w:val="0"/>
      <w:marTop w:val="0"/>
      <w:marBottom w:val="0"/>
      <w:divBdr>
        <w:top w:val="none" w:sz="0" w:space="0" w:color="auto"/>
        <w:left w:val="none" w:sz="0" w:space="0" w:color="auto"/>
        <w:bottom w:val="none" w:sz="0" w:space="0" w:color="auto"/>
        <w:right w:val="none" w:sz="0" w:space="0" w:color="auto"/>
      </w:divBdr>
    </w:div>
    <w:div w:id="1877693296">
      <w:bodyDiv w:val="1"/>
      <w:marLeft w:val="0"/>
      <w:marRight w:val="0"/>
      <w:marTop w:val="0"/>
      <w:marBottom w:val="0"/>
      <w:divBdr>
        <w:top w:val="none" w:sz="0" w:space="0" w:color="auto"/>
        <w:left w:val="none" w:sz="0" w:space="0" w:color="auto"/>
        <w:bottom w:val="none" w:sz="0" w:space="0" w:color="auto"/>
        <w:right w:val="none" w:sz="0" w:space="0" w:color="auto"/>
      </w:divBdr>
    </w:div>
    <w:div w:id="209126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ruckpulling.nl" TargetMode="External"/><Relationship Id="rId17" Type="http://schemas.openxmlformats.org/officeDocument/2006/relationships/package" Target="embeddings/Microsoft_Excel_Worksheet1.xlsx"/><Relationship Id="rId25" Type="http://schemas.openxmlformats.org/officeDocument/2006/relationships/image" Target="media/image11.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hyperlink" Target="http://www.itpv.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pv.nl"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oleObject" Target="embeddings/oleObject2.bin"/><Relationship Id="rId28" Type="http://schemas.openxmlformats.org/officeDocument/2006/relationships/hyperlink" Target="mailto:info@itpv.nl" TargetMode="External"/><Relationship Id="rId36" Type="http://schemas.openxmlformats.org/officeDocument/2006/relationships/fontTable" Target="fontTable.xml"/><Relationship Id="rId10" Type="http://schemas.openxmlformats.org/officeDocument/2006/relationships/hyperlink" Target="mailto:info@itpv.nl" TargetMode="Externa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A4AB99-68C9-4289-AF71-D6C312EE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9047</Words>
  <Characters>49761</Characters>
  <Application>Microsoft Office Word</Application>
  <DocSecurity>0</DocSecurity>
  <Lines>414</Lines>
  <Paragraphs>117</Paragraphs>
  <ScaleCrop>false</ScaleCrop>
  <HeadingPairs>
    <vt:vector size="2" baseType="variant">
      <vt:variant>
        <vt:lpstr>Titel</vt:lpstr>
      </vt:variant>
      <vt:variant>
        <vt:i4>1</vt:i4>
      </vt:variant>
    </vt:vector>
  </HeadingPairs>
  <TitlesOfParts>
    <vt:vector size="1" baseType="lpstr">
      <vt:lpstr/>
    </vt:vector>
  </TitlesOfParts>
  <Company>Stichting ZorgSaam</Company>
  <LinksUpToDate>false</LinksUpToDate>
  <CharactersWithSpaces>58691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Wim</dc:creator>
  <cp:lastModifiedBy>Claude D'hont</cp:lastModifiedBy>
  <cp:revision>3</cp:revision>
  <cp:lastPrinted>2017-04-29T01:02:00Z</cp:lastPrinted>
  <dcterms:created xsi:type="dcterms:W3CDTF">2020-03-06T12:13:00Z</dcterms:created>
  <dcterms:modified xsi:type="dcterms:W3CDTF">2020-03-07T08:13:00Z</dcterms:modified>
</cp:coreProperties>
</file>